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B564" w14:textId="77777777" w:rsidR="00811B14" w:rsidRPr="005D19E2" w:rsidRDefault="00811B14" w:rsidP="00811B14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2A2A9333" w14:textId="77777777" w:rsidR="00811B14" w:rsidRPr="005D19E2" w:rsidRDefault="00811B14" w:rsidP="00811B14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3E5DC526" w14:textId="14539239" w:rsidR="00811B14" w:rsidRPr="005D19E2" w:rsidRDefault="00AC2F2D" w:rsidP="00811B14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October</w:t>
      </w:r>
      <w:r w:rsidR="00811B14"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2</w:t>
      </w:r>
      <w:r w:rsidR="00811B14"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="00811B14"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2021.  7:00pm</w:t>
      </w:r>
    </w:p>
    <w:p w14:paraId="2E61106F" w14:textId="77777777" w:rsidR="00811B14" w:rsidRPr="005D19E2" w:rsidRDefault="00811B14" w:rsidP="00811B14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C13E08E" w14:textId="77777777" w:rsidR="002472E6" w:rsidRDefault="00811B14" w:rsidP="00811B1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3A23C5D4" w14:textId="77777777" w:rsidR="002472E6" w:rsidRDefault="002472E6" w:rsidP="002472E6">
      <w:pPr>
        <w:pStyle w:val="ListParagraph"/>
        <w:numPr>
          <w:ilvl w:val="0"/>
          <w:numId w:val="6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="00811B14"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5CC02CB1" w14:textId="3C8D6B79" w:rsidR="00811B14" w:rsidRDefault="002472E6" w:rsidP="002472E6">
      <w:pPr>
        <w:pStyle w:val="ListParagraph"/>
        <w:numPr>
          <w:ilvl w:val="0"/>
          <w:numId w:val="6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="00811B14"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October Meeting’s A</w:t>
      </w:r>
      <w:r w:rsidR="00811B14"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2DEAF2E7" w14:textId="7B2D5B45" w:rsidR="002472E6" w:rsidRPr="005D19E2" w:rsidRDefault="002472E6" w:rsidP="002472E6">
      <w:pPr>
        <w:pStyle w:val="ListParagraph"/>
        <w:numPr>
          <w:ilvl w:val="0"/>
          <w:numId w:val="6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Approval of September’s </w:t>
      </w:r>
      <w:r w:rsidR="00FD23B4">
        <w:rPr>
          <w:rFonts w:asciiTheme="majorHAnsi" w:eastAsia="Times New Roman" w:hAnsiTheme="majorHAnsi" w:cstheme="majorHAnsi"/>
          <w:sz w:val="24"/>
          <w:szCs w:val="24"/>
        </w:rPr>
        <w:t xml:space="preserve">Meeting </w:t>
      </w:r>
      <w:r>
        <w:rPr>
          <w:rFonts w:asciiTheme="majorHAnsi" w:eastAsia="Times New Roman" w:hAnsiTheme="majorHAnsi" w:cstheme="majorHAnsi"/>
          <w:sz w:val="24"/>
          <w:szCs w:val="24"/>
        </w:rPr>
        <w:t>Minutes</w:t>
      </w:r>
    </w:p>
    <w:p w14:paraId="537F6F3F" w14:textId="184452FD" w:rsidR="00811B14" w:rsidRDefault="00811B14" w:rsidP="002472E6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10306C42" w14:textId="09F298C3" w:rsidR="00811B14" w:rsidRDefault="00811B14" w:rsidP="00811B14">
      <w:pPr>
        <w:pStyle w:val="ListParagraph"/>
        <w:numPr>
          <w:ilvl w:val="0"/>
          <w:numId w:val="3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SD63 Strategic Plan</w:t>
      </w:r>
    </w:p>
    <w:p w14:paraId="5ADBA1C5" w14:textId="77777777" w:rsidR="00811B14" w:rsidRDefault="00811B14" w:rsidP="002472E6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02AE58E1" w14:textId="1DDF606B" w:rsidR="00811B14" w:rsidRDefault="00811B14" w:rsidP="002472E6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COPACS’ Report – Jude Coates</w:t>
      </w:r>
    </w:p>
    <w:p w14:paraId="36D9F342" w14:textId="3ADB1B2D" w:rsidR="00811B14" w:rsidRDefault="00811B14" w:rsidP="002472E6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Ensing and Jacquie Davis</w:t>
      </w:r>
    </w:p>
    <w:p w14:paraId="62560C02" w14:textId="325B3029" w:rsidR="00811B14" w:rsidRDefault="00811B14" w:rsidP="00811B1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Plan Update</w:t>
      </w:r>
    </w:p>
    <w:p w14:paraId="6BD5161C" w14:textId="158811C3" w:rsidR="00811B14" w:rsidRDefault="00811B14" w:rsidP="00811B1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Expenditure Plan *for approval</w:t>
      </w:r>
    </w:p>
    <w:p w14:paraId="201E2588" w14:textId="093F48C2" w:rsidR="00811B14" w:rsidRDefault="00811B14" w:rsidP="00811B14">
      <w:pPr>
        <w:pStyle w:val="ListParagraph"/>
        <w:numPr>
          <w:ilvl w:val="0"/>
          <w:numId w:val="2"/>
        </w:numPr>
        <w:ind w:left="241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Staff Wish List</w:t>
      </w:r>
    </w:p>
    <w:p w14:paraId="5BD6F9DD" w14:textId="5736DE61" w:rsidR="00811B14" w:rsidRDefault="00811B14" w:rsidP="00811B14">
      <w:pPr>
        <w:pStyle w:val="ListParagraph"/>
        <w:numPr>
          <w:ilvl w:val="0"/>
          <w:numId w:val="2"/>
        </w:numPr>
        <w:ind w:left="241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Classroom Funds</w:t>
      </w:r>
    </w:p>
    <w:p w14:paraId="6EFE0BEC" w14:textId="745A5333" w:rsidR="00811B14" w:rsidRDefault="00811B14" w:rsidP="00811B14">
      <w:pPr>
        <w:pStyle w:val="ListParagraph"/>
        <w:numPr>
          <w:ilvl w:val="0"/>
          <w:numId w:val="2"/>
        </w:numPr>
        <w:ind w:left="241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Major Project</w:t>
      </w:r>
    </w:p>
    <w:p w14:paraId="4836B879" w14:textId="7AF6196E" w:rsidR="00811B14" w:rsidRDefault="00811B14" w:rsidP="00811B14">
      <w:pPr>
        <w:pStyle w:val="ListParagraph"/>
        <w:numPr>
          <w:ilvl w:val="0"/>
          <w:numId w:val="2"/>
        </w:numPr>
        <w:ind w:left="241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Other</w:t>
      </w:r>
    </w:p>
    <w:p w14:paraId="0AEDCC13" w14:textId="71A21D88" w:rsidR="00811B14" w:rsidRPr="00811B14" w:rsidRDefault="00811B14" w:rsidP="00811B1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Miscellaneous / Other</w:t>
      </w:r>
    </w:p>
    <w:p w14:paraId="0FEEFD97" w14:textId="77777777" w:rsidR="00811B14" w:rsidRDefault="00811B14" w:rsidP="00811B14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D15E38A" w14:textId="77777777" w:rsidR="002333A6" w:rsidRDefault="002333A6" w:rsidP="00811B14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E833F5A" w14:textId="5F13FE76" w:rsidR="00811B14" w:rsidRPr="005D19E2" w:rsidRDefault="00811B14" w:rsidP="00811B14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18C34BBD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November 25, 2021</w:t>
      </w:r>
    </w:p>
    <w:p w14:paraId="173D4B22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December 2021 – No Meeting</w:t>
      </w:r>
    </w:p>
    <w:p w14:paraId="2578170B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January 25, 2022</w:t>
      </w:r>
    </w:p>
    <w:p w14:paraId="0B18C39C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February 24, 2022</w:t>
      </w:r>
    </w:p>
    <w:p w14:paraId="5014FD81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March 2022 – No Meeting</w:t>
      </w:r>
    </w:p>
    <w:p w14:paraId="504E22CB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April 21, 2022</w:t>
      </w:r>
    </w:p>
    <w:p w14:paraId="609992EC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May 24, 2022</w:t>
      </w:r>
    </w:p>
    <w:p w14:paraId="7EA64504" w14:textId="77777777" w:rsidR="00811B14" w:rsidRPr="002333A6" w:rsidRDefault="00811B14" w:rsidP="002333A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4BB2B020" w14:textId="77777777" w:rsidR="00811B14" w:rsidRDefault="00811B14" w:rsidP="00811B14">
      <w:pPr>
        <w:rPr>
          <w:rFonts w:asciiTheme="majorHAnsi" w:hAnsiTheme="majorHAnsi" w:cstheme="majorHAnsi"/>
          <w:sz w:val="24"/>
          <w:szCs w:val="24"/>
        </w:rPr>
      </w:pPr>
    </w:p>
    <w:p w14:paraId="211B9744" w14:textId="574CC922" w:rsidR="00811B14" w:rsidRPr="005D19E2" w:rsidRDefault="00811B14" w:rsidP="00811B1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5F38AFAF" w14:textId="048E875C" w:rsidR="00811B14" w:rsidRDefault="002472E6" w:rsidP="00811B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 w:rsidR="00811B14"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1CB8A3CB" w14:textId="6AEB7E14" w:rsidR="00811B14" w:rsidRDefault="002472E6" w:rsidP="00811B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 w:rsidR="00811B14"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727066B4" w14:textId="6750C52B" w:rsidR="00811B14" w:rsidRDefault="002472E6" w:rsidP="00811B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 w:rsidR="00811B14"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5D20FDED" w14:textId="20A8DEDC" w:rsidR="00811B14" w:rsidRDefault="002472E6" w:rsidP="00811B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 w:rsidR="00811B14"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55BA54B9" w14:textId="097A6867" w:rsidR="00811B14" w:rsidRDefault="002472E6" w:rsidP="00811B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 w:rsidR="00811B14"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68BEB0D7" w14:textId="77777777" w:rsidR="002472E6" w:rsidRDefault="002472E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11B14"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 w:rsidR="00811B14"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184F0681" w14:textId="76931340" w:rsidR="00811B14" w:rsidRPr="00811B14" w:rsidRDefault="002472E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811B14">
        <w:rPr>
          <w:rFonts w:asciiTheme="majorHAnsi" w:hAnsiTheme="majorHAnsi" w:cstheme="majorHAnsi"/>
          <w:sz w:val="24"/>
          <w:szCs w:val="24"/>
        </w:rPr>
        <w:t>McIntyre, Trish Smith</w:t>
      </w:r>
    </w:p>
    <w:sectPr w:rsidR="00811B14" w:rsidRPr="00811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6991"/>
    <w:multiLevelType w:val="hybridMultilevel"/>
    <w:tmpl w:val="5634A28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57CB7"/>
    <w:multiLevelType w:val="hybridMultilevel"/>
    <w:tmpl w:val="98462D4C"/>
    <w:lvl w:ilvl="0" w:tplc="1A0A6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4"/>
    <w:rsid w:val="002333A6"/>
    <w:rsid w:val="002472E6"/>
    <w:rsid w:val="00495E06"/>
    <w:rsid w:val="00811B14"/>
    <w:rsid w:val="00AC2F2D"/>
    <w:rsid w:val="00BB2C63"/>
    <w:rsid w:val="00BB4F13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BD1A"/>
  <w15:chartTrackingRefBased/>
  <w15:docId w15:val="{78EEF568-1A7D-43C8-9E7C-80110800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14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5</cp:revision>
  <dcterms:created xsi:type="dcterms:W3CDTF">2021-10-23T06:40:00Z</dcterms:created>
  <dcterms:modified xsi:type="dcterms:W3CDTF">2021-10-23T07:25:00Z</dcterms:modified>
</cp:coreProperties>
</file>