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B4" w:rsidRDefault="00934FE6">
      <w:pPr>
        <w:ind w:left="0" w:hanging="2"/>
        <w:jc w:val="center"/>
        <w:rPr>
          <w:rFonts w:ascii="Arial" w:eastAsia="Arial" w:hAnsi="Arial" w:cs="Arial"/>
        </w:rPr>
      </w:pPr>
      <w:r>
        <w:rPr>
          <w:rFonts w:ascii="Arial" w:eastAsia="Arial" w:hAnsi="Arial" w:cs="Arial"/>
          <w:b/>
        </w:rPr>
        <w:t>Prospect Lake Elementary PAC Meeting</w:t>
      </w:r>
    </w:p>
    <w:p w:rsidR="00E85BB4" w:rsidRDefault="00934FE6">
      <w:pPr>
        <w:ind w:left="0" w:hanging="2"/>
        <w:jc w:val="center"/>
        <w:rPr>
          <w:rFonts w:ascii="Arial" w:eastAsia="Arial" w:hAnsi="Arial" w:cs="Arial"/>
        </w:rPr>
      </w:pPr>
      <w:r>
        <w:rPr>
          <w:rFonts w:ascii="Arial" w:eastAsia="Arial" w:hAnsi="Arial" w:cs="Arial"/>
          <w:b/>
        </w:rPr>
        <w:t>Tuesday, November 21, 2017, 7:00-8:45</w:t>
      </w:r>
    </w:p>
    <w:p w:rsidR="00E85BB4" w:rsidRDefault="00E85BB4">
      <w:pPr>
        <w:ind w:left="0" w:hanging="2"/>
        <w:jc w:val="center"/>
        <w:rPr>
          <w:rFonts w:ascii="Arial" w:eastAsia="Arial" w:hAnsi="Arial" w:cs="Arial"/>
        </w:rPr>
      </w:pP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b/>
        </w:rPr>
        <w:t>In Attendance:</w:t>
      </w:r>
    </w:p>
    <w:p w:rsidR="00E85BB4" w:rsidRDefault="00934FE6">
      <w:pPr>
        <w:ind w:left="0" w:hanging="2"/>
        <w:rPr>
          <w:rFonts w:ascii="Arial" w:eastAsia="Arial" w:hAnsi="Arial" w:cs="Arial"/>
        </w:rPr>
      </w:pPr>
      <w:r>
        <w:rPr>
          <w:rFonts w:ascii="Arial" w:eastAsia="Arial" w:hAnsi="Arial" w:cs="Arial"/>
        </w:rPr>
        <w:t>Alicia Pine</w:t>
      </w:r>
    </w:p>
    <w:p w:rsidR="00E85BB4" w:rsidRDefault="00934FE6">
      <w:pPr>
        <w:ind w:left="0" w:hanging="2"/>
        <w:rPr>
          <w:rFonts w:ascii="Arial" w:eastAsia="Arial" w:hAnsi="Arial" w:cs="Arial"/>
        </w:rPr>
      </w:pPr>
      <w:r>
        <w:rPr>
          <w:rFonts w:ascii="Arial" w:eastAsia="Arial" w:hAnsi="Arial" w:cs="Arial"/>
        </w:rPr>
        <w:t>Amy Greenfield</w:t>
      </w:r>
    </w:p>
    <w:p w:rsidR="00E85BB4" w:rsidRDefault="00934FE6">
      <w:pPr>
        <w:ind w:left="0" w:hanging="2"/>
        <w:rPr>
          <w:rFonts w:ascii="Arial" w:eastAsia="Arial" w:hAnsi="Arial" w:cs="Arial"/>
        </w:rPr>
      </w:pPr>
      <w:r>
        <w:rPr>
          <w:rFonts w:ascii="Arial" w:eastAsia="Arial" w:hAnsi="Arial" w:cs="Arial"/>
        </w:rPr>
        <w:t>Suzanne Richards</w:t>
      </w:r>
    </w:p>
    <w:p w:rsidR="00E85BB4" w:rsidRDefault="00934FE6">
      <w:pPr>
        <w:ind w:left="0" w:hanging="2"/>
        <w:rPr>
          <w:rFonts w:ascii="Arial" w:eastAsia="Arial" w:hAnsi="Arial" w:cs="Arial"/>
        </w:rPr>
      </w:pPr>
      <w:r>
        <w:rPr>
          <w:rFonts w:ascii="Arial" w:eastAsia="Arial" w:hAnsi="Arial" w:cs="Arial"/>
        </w:rPr>
        <w:t>Sam Beecher</w:t>
      </w:r>
    </w:p>
    <w:p w:rsidR="00E85BB4" w:rsidRDefault="00934FE6">
      <w:pPr>
        <w:ind w:left="0" w:hanging="2"/>
        <w:rPr>
          <w:rFonts w:ascii="Arial" w:eastAsia="Arial" w:hAnsi="Arial" w:cs="Arial"/>
        </w:rPr>
      </w:pPr>
      <w:r>
        <w:rPr>
          <w:rFonts w:ascii="Arial" w:eastAsia="Arial" w:hAnsi="Arial" w:cs="Arial"/>
        </w:rPr>
        <w:t>Michelle McNally</w:t>
      </w:r>
    </w:p>
    <w:p w:rsidR="00E85BB4" w:rsidRDefault="00934FE6">
      <w:pPr>
        <w:ind w:left="0" w:hanging="2"/>
        <w:rPr>
          <w:rFonts w:ascii="Arial" w:eastAsia="Arial" w:hAnsi="Arial" w:cs="Arial"/>
        </w:rPr>
      </w:pPr>
      <w:r>
        <w:rPr>
          <w:rFonts w:ascii="Arial" w:eastAsia="Arial" w:hAnsi="Arial" w:cs="Arial"/>
        </w:rPr>
        <w:t>Jenny Eastman</w:t>
      </w:r>
    </w:p>
    <w:p w:rsidR="00E85BB4" w:rsidRDefault="00934FE6">
      <w:pPr>
        <w:ind w:left="0" w:hanging="2"/>
        <w:rPr>
          <w:rFonts w:ascii="Arial" w:eastAsia="Arial" w:hAnsi="Arial" w:cs="Arial"/>
        </w:rPr>
      </w:pPr>
      <w:r>
        <w:rPr>
          <w:rFonts w:ascii="Arial" w:eastAsia="Arial" w:hAnsi="Arial" w:cs="Arial"/>
        </w:rPr>
        <w:t>Desiree Davies</w:t>
      </w:r>
    </w:p>
    <w:p w:rsidR="00E85BB4" w:rsidRDefault="00934FE6">
      <w:pPr>
        <w:ind w:left="0" w:hanging="2"/>
        <w:rPr>
          <w:rFonts w:ascii="Arial" w:eastAsia="Arial" w:hAnsi="Arial" w:cs="Arial"/>
        </w:rPr>
      </w:pPr>
      <w:r>
        <w:rPr>
          <w:rFonts w:ascii="Arial" w:eastAsia="Arial" w:hAnsi="Arial" w:cs="Arial"/>
        </w:rPr>
        <w:t>Nina Heft</w:t>
      </w:r>
    </w:p>
    <w:p w:rsidR="00E85BB4" w:rsidRDefault="00934FE6">
      <w:pPr>
        <w:ind w:left="0" w:hanging="2"/>
        <w:rPr>
          <w:rFonts w:ascii="Arial" w:eastAsia="Arial" w:hAnsi="Arial" w:cs="Arial"/>
        </w:rPr>
      </w:pPr>
      <w:r>
        <w:rPr>
          <w:rFonts w:ascii="Arial" w:eastAsia="Arial" w:hAnsi="Arial" w:cs="Arial"/>
        </w:rPr>
        <w:t>Ian Hallas</w:t>
      </w:r>
    </w:p>
    <w:p w:rsidR="00E85BB4" w:rsidRDefault="00934FE6">
      <w:pPr>
        <w:ind w:left="0" w:hanging="2"/>
        <w:rPr>
          <w:rFonts w:ascii="Arial" w:eastAsia="Arial" w:hAnsi="Arial" w:cs="Arial"/>
        </w:rPr>
      </w:pPr>
      <w:r>
        <w:rPr>
          <w:rFonts w:ascii="Arial" w:eastAsia="Arial" w:hAnsi="Arial" w:cs="Arial"/>
        </w:rPr>
        <w:t>Wendy Bird</w:t>
      </w:r>
    </w:p>
    <w:p w:rsidR="00E85BB4" w:rsidRDefault="00934FE6">
      <w:pPr>
        <w:ind w:left="0" w:hanging="2"/>
        <w:rPr>
          <w:rFonts w:ascii="Arial" w:eastAsia="Arial" w:hAnsi="Arial" w:cs="Arial"/>
        </w:rPr>
      </w:pPr>
      <w:r>
        <w:rPr>
          <w:rFonts w:ascii="Arial" w:eastAsia="Arial" w:hAnsi="Arial" w:cs="Arial"/>
        </w:rPr>
        <w:t>Christine Taber</w:t>
      </w:r>
    </w:p>
    <w:p w:rsidR="00E85BB4" w:rsidRDefault="00934FE6">
      <w:pPr>
        <w:ind w:left="0" w:hanging="2"/>
        <w:rPr>
          <w:rFonts w:ascii="Arial" w:eastAsia="Arial" w:hAnsi="Arial" w:cs="Arial"/>
        </w:rPr>
      </w:pPr>
      <w:r>
        <w:rPr>
          <w:rFonts w:ascii="Arial" w:eastAsia="Arial" w:hAnsi="Arial" w:cs="Arial"/>
        </w:rPr>
        <w:t>Shelly McIntyre</w:t>
      </w:r>
    </w:p>
    <w:p w:rsidR="00E85BB4" w:rsidRDefault="00934FE6">
      <w:pPr>
        <w:ind w:left="0" w:hanging="2"/>
        <w:rPr>
          <w:rFonts w:ascii="Arial" w:eastAsia="Arial" w:hAnsi="Arial" w:cs="Arial"/>
        </w:rPr>
      </w:pPr>
      <w:r>
        <w:rPr>
          <w:rFonts w:ascii="Arial" w:eastAsia="Arial" w:hAnsi="Arial" w:cs="Arial"/>
        </w:rPr>
        <w:t>Tynke Landsmeer</w:t>
      </w:r>
    </w:p>
    <w:p w:rsidR="00E85BB4" w:rsidRDefault="00934FE6">
      <w:pPr>
        <w:ind w:left="0" w:hanging="2"/>
        <w:rPr>
          <w:rFonts w:ascii="Arial" w:eastAsia="Arial" w:hAnsi="Arial" w:cs="Arial"/>
        </w:rPr>
      </w:pPr>
      <w:r>
        <w:rPr>
          <w:rFonts w:ascii="Arial" w:eastAsia="Arial" w:hAnsi="Arial" w:cs="Arial"/>
        </w:rPr>
        <w:t>Breann Pollock</w:t>
      </w:r>
    </w:p>
    <w:p w:rsidR="00E85BB4" w:rsidRDefault="00934FE6">
      <w:pPr>
        <w:ind w:left="0" w:hanging="2"/>
        <w:rPr>
          <w:rFonts w:ascii="Arial" w:eastAsia="Arial" w:hAnsi="Arial" w:cs="Arial"/>
        </w:rPr>
      </w:pPr>
      <w:r>
        <w:rPr>
          <w:rFonts w:ascii="Arial" w:eastAsia="Arial" w:hAnsi="Arial" w:cs="Arial"/>
        </w:rPr>
        <w:t>Sheri Ramsay</w:t>
      </w:r>
    </w:p>
    <w:p w:rsidR="00E85BB4" w:rsidRDefault="00934FE6">
      <w:pPr>
        <w:ind w:left="0" w:hanging="2"/>
        <w:rPr>
          <w:rFonts w:ascii="Arial" w:eastAsia="Arial" w:hAnsi="Arial" w:cs="Arial"/>
        </w:rPr>
      </w:pPr>
      <w:r>
        <w:rPr>
          <w:rFonts w:ascii="Arial" w:eastAsia="Arial" w:hAnsi="Arial" w:cs="Arial"/>
        </w:rPr>
        <w:t xml:space="preserve">Harpreet </w:t>
      </w:r>
      <w:proofErr w:type="spellStart"/>
      <w:r>
        <w:rPr>
          <w:rFonts w:ascii="Arial" w:eastAsia="Arial" w:hAnsi="Arial" w:cs="Arial"/>
        </w:rPr>
        <w:t>Hornett</w:t>
      </w:r>
      <w:proofErr w:type="spellEnd"/>
    </w:p>
    <w:p w:rsidR="00E85BB4" w:rsidRDefault="00934FE6">
      <w:pPr>
        <w:ind w:left="0" w:hanging="2"/>
        <w:rPr>
          <w:rFonts w:ascii="Arial" w:eastAsia="Arial" w:hAnsi="Arial" w:cs="Arial"/>
        </w:rPr>
      </w:pPr>
      <w:r>
        <w:rPr>
          <w:rFonts w:ascii="Arial" w:eastAsia="Arial" w:hAnsi="Arial" w:cs="Arial"/>
        </w:rPr>
        <w:t>Jon Waters</w:t>
      </w:r>
    </w:p>
    <w:p w:rsidR="00E85BB4" w:rsidRDefault="00934FE6">
      <w:pPr>
        <w:ind w:left="0" w:hanging="2"/>
        <w:rPr>
          <w:rFonts w:ascii="Arial" w:eastAsia="Arial" w:hAnsi="Arial" w:cs="Arial"/>
        </w:rPr>
      </w:pPr>
      <w:r>
        <w:rPr>
          <w:rFonts w:ascii="Arial" w:eastAsia="Arial" w:hAnsi="Arial" w:cs="Arial"/>
        </w:rPr>
        <w:t xml:space="preserve">Crystal </w:t>
      </w:r>
      <w:proofErr w:type="spellStart"/>
      <w:r>
        <w:rPr>
          <w:rFonts w:ascii="Arial" w:eastAsia="Arial" w:hAnsi="Arial" w:cs="Arial"/>
        </w:rPr>
        <w:t>Hrynyk</w:t>
      </w:r>
      <w:proofErr w:type="spellEnd"/>
      <w:r>
        <w:rPr>
          <w:rFonts w:ascii="Arial" w:eastAsia="Arial" w:hAnsi="Arial" w:cs="Arial"/>
        </w:rPr>
        <w:t>-Foreman</w:t>
      </w:r>
    </w:p>
    <w:p w:rsidR="00E85BB4" w:rsidRDefault="00934FE6">
      <w:pPr>
        <w:ind w:left="0" w:hanging="2"/>
        <w:rPr>
          <w:rFonts w:ascii="Arial" w:eastAsia="Arial" w:hAnsi="Arial" w:cs="Arial"/>
        </w:rPr>
      </w:pPr>
      <w:r>
        <w:rPr>
          <w:rFonts w:ascii="Arial" w:eastAsia="Arial" w:hAnsi="Arial" w:cs="Arial"/>
        </w:rPr>
        <w:t>Tina MacDonald</w:t>
      </w:r>
    </w:p>
    <w:p w:rsidR="00E85BB4" w:rsidRDefault="00934FE6">
      <w:pPr>
        <w:ind w:left="0" w:hanging="2"/>
        <w:rPr>
          <w:rFonts w:ascii="Arial" w:eastAsia="Arial" w:hAnsi="Arial" w:cs="Arial"/>
        </w:rPr>
      </w:pPr>
      <w:r>
        <w:rPr>
          <w:rFonts w:ascii="Arial" w:eastAsia="Arial" w:hAnsi="Arial" w:cs="Arial"/>
        </w:rPr>
        <w:t>Colleen Craig</w:t>
      </w:r>
    </w:p>
    <w:p w:rsidR="00E85BB4" w:rsidRDefault="00E85BB4">
      <w:pPr>
        <w:ind w:left="0" w:hanging="2"/>
        <w:rPr>
          <w:rFonts w:ascii="Arial" w:eastAsia="Arial" w:hAnsi="Arial" w:cs="Arial"/>
        </w:rPr>
      </w:pP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Call to Order 7:03pm</w:t>
      </w:r>
    </w:p>
    <w:p w:rsidR="00E85BB4" w:rsidRDefault="00E85BB4">
      <w:pPr>
        <w:ind w:left="0" w:hanging="2"/>
        <w:rPr>
          <w:rFonts w:ascii="Arial" w:eastAsia="Arial" w:hAnsi="Arial" w:cs="Arial"/>
        </w:rPr>
      </w:pPr>
    </w:p>
    <w:p w:rsidR="00E85BB4" w:rsidRDefault="00934FE6">
      <w:pPr>
        <w:numPr>
          <w:ilvl w:val="0"/>
          <w:numId w:val="5"/>
        </w:numPr>
        <w:shd w:val="clear" w:color="auto" w:fill="FDFDFD"/>
        <w:spacing w:line="240" w:lineRule="auto"/>
        <w:ind w:left="0" w:hanging="2"/>
        <w:rPr>
          <w:rFonts w:ascii="Arial" w:eastAsia="Arial" w:hAnsi="Arial" w:cs="Arial"/>
        </w:rPr>
      </w:pPr>
      <w:r>
        <w:rPr>
          <w:rFonts w:ascii="Arial" w:eastAsia="Arial" w:hAnsi="Arial" w:cs="Arial"/>
          <w:b/>
        </w:rPr>
        <w:t xml:space="preserve">Welcome, Introductions, Approval of Agenda, Meeting reminders </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 xml:space="preserve">Welcome by Alicia and everyone is introduced. Nina moved to accept the minutes of last </w:t>
      </w:r>
      <w:proofErr w:type="spellStart"/>
      <w:r>
        <w:rPr>
          <w:rFonts w:ascii="Arial" w:eastAsia="Arial" w:hAnsi="Arial" w:cs="Arial"/>
        </w:rPr>
        <w:t>months</w:t>
      </w:r>
      <w:proofErr w:type="spellEnd"/>
      <w:r>
        <w:rPr>
          <w:rFonts w:ascii="Arial" w:eastAsia="Arial" w:hAnsi="Arial" w:cs="Arial"/>
        </w:rPr>
        <w:t xml:space="preserve"> meeting and it was seconded by Sam, approved. Shelly moved to accept the agenda and it was seconded by Nina, approved.</w:t>
      </w:r>
    </w:p>
    <w:p w:rsidR="00E85BB4" w:rsidRDefault="00E85BB4">
      <w:pPr>
        <w:ind w:left="0" w:hanging="2"/>
        <w:rPr>
          <w:rFonts w:ascii="Arial" w:eastAsia="Arial" w:hAnsi="Arial" w:cs="Arial"/>
        </w:rPr>
      </w:pPr>
    </w:p>
    <w:p w:rsidR="00E85BB4" w:rsidRDefault="00934FE6">
      <w:pPr>
        <w:numPr>
          <w:ilvl w:val="0"/>
          <w:numId w:val="2"/>
        </w:numPr>
        <w:ind w:left="0" w:hanging="2"/>
        <w:rPr>
          <w:rFonts w:ascii="Arial" w:eastAsia="Arial" w:hAnsi="Arial" w:cs="Arial"/>
        </w:rPr>
      </w:pPr>
      <w:r>
        <w:rPr>
          <w:rFonts w:ascii="Arial" w:eastAsia="Arial" w:hAnsi="Arial" w:cs="Arial"/>
          <w:b/>
        </w:rPr>
        <w:t xml:space="preserve">President's Report by Anita </w:t>
      </w:r>
      <w:proofErr w:type="spellStart"/>
      <w:r>
        <w:rPr>
          <w:rFonts w:ascii="Arial" w:eastAsia="Arial" w:hAnsi="Arial" w:cs="Arial"/>
          <w:b/>
        </w:rPr>
        <w:t>Ko</w:t>
      </w:r>
      <w:proofErr w:type="spellEnd"/>
      <w:r>
        <w:rPr>
          <w:rFonts w:ascii="Arial" w:eastAsia="Arial" w:hAnsi="Arial" w:cs="Arial"/>
          <w:b/>
        </w:rPr>
        <w:t>, with Krist</w:t>
      </w:r>
      <w:r>
        <w:rPr>
          <w:rFonts w:ascii="Arial" w:eastAsia="Arial" w:hAnsi="Arial" w:cs="Arial"/>
          <w:b/>
        </w:rPr>
        <w:t xml:space="preserve">in </w:t>
      </w:r>
      <w:proofErr w:type="spellStart"/>
      <w:r>
        <w:rPr>
          <w:rFonts w:ascii="Arial" w:eastAsia="Arial" w:hAnsi="Arial" w:cs="Arial"/>
          <w:b/>
        </w:rPr>
        <w:t>Sinats</w:t>
      </w:r>
      <w:proofErr w:type="spellEnd"/>
      <w:r>
        <w:rPr>
          <w:rFonts w:ascii="Arial" w:eastAsia="Arial" w:hAnsi="Arial" w:cs="Arial"/>
          <w:b/>
        </w:rPr>
        <w:t xml:space="preserve"> and Sat </w:t>
      </w:r>
      <w:proofErr w:type="spellStart"/>
      <w:r>
        <w:rPr>
          <w:rFonts w:ascii="Arial" w:eastAsia="Arial" w:hAnsi="Arial" w:cs="Arial"/>
          <w:b/>
        </w:rPr>
        <w:t>Lail</w:t>
      </w:r>
      <w:proofErr w:type="spellEnd"/>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Students are having bi-weekly assemblies to talk about beliefs and how to look after our school. Trying to be as green as possible and having the children take initiative. The portable is 90% complete with hopes of move in happening</w:t>
      </w:r>
      <w:r>
        <w:rPr>
          <w:rFonts w:ascii="Arial" w:eastAsia="Arial" w:hAnsi="Arial" w:cs="Arial"/>
        </w:rPr>
        <w:t xml:space="preserve"> in one week. School district staff will be completing the physical move to the new space. School is working on WET project this year following the success of last </w:t>
      </w:r>
      <w:proofErr w:type="spellStart"/>
      <w:r>
        <w:rPr>
          <w:rFonts w:ascii="Arial" w:eastAsia="Arial" w:hAnsi="Arial" w:cs="Arial"/>
        </w:rPr>
        <w:t>years</w:t>
      </w:r>
      <w:proofErr w:type="spellEnd"/>
      <w:r>
        <w:rPr>
          <w:rFonts w:ascii="Arial" w:eastAsia="Arial" w:hAnsi="Arial" w:cs="Arial"/>
        </w:rPr>
        <w:t xml:space="preserve"> WILD program. Report cards will be going home in the first week of December. Our new s</w:t>
      </w:r>
      <w:r>
        <w:rPr>
          <w:rFonts w:ascii="Arial" w:eastAsia="Arial" w:hAnsi="Arial" w:cs="Arial"/>
        </w:rPr>
        <w:t xml:space="preserve">uperintendent has a blog that is regularly updated in which Prospect Lake is featured. </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Chromebook and iPad discussion: Anita outlines how the chrome books are more easily used by older students because of the three step log-in process. They are using the</w:t>
      </w:r>
      <w:r>
        <w:rPr>
          <w:rFonts w:ascii="Arial" w:eastAsia="Arial" w:hAnsi="Arial" w:cs="Arial"/>
        </w:rPr>
        <w:t xml:space="preserve"> chrome books as a tool to expand their reading, writing and keyboarding skills. Digital Citizenship is a </w:t>
      </w:r>
      <w:r>
        <w:rPr>
          <w:rFonts w:ascii="Arial" w:eastAsia="Arial" w:hAnsi="Arial" w:cs="Arial"/>
        </w:rPr>
        <w:lastRenderedPageBreak/>
        <w:t>required program for students where they learn to manage content appropriately. Students are given a Google Drive account which limits their access to</w:t>
      </w:r>
      <w:r>
        <w:rPr>
          <w:rFonts w:ascii="Arial" w:eastAsia="Arial" w:hAnsi="Arial" w:cs="Arial"/>
        </w:rPr>
        <w:t xml:space="preserve"> internet but allows them to access content from any computer. Parents are able to see content and teacher feedback from research and projects etc. </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 xml:space="preserve">IPads are more user friendly for primary grades, k-3. Apps are loaded, and will be pre-loaded, on devices </w:t>
      </w:r>
      <w:r>
        <w:rPr>
          <w:rFonts w:ascii="Arial" w:eastAsia="Arial" w:hAnsi="Arial" w:cs="Arial"/>
        </w:rPr>
        <w:t xml:space="preserve">that allows students tell stories before being able to write. Kindergarten students can tell simple stories with pictures and voice record themselves. Reading apps and learning tools for younger children are being used. </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Anita is offering to have a meetin</w:t>
      </w:r>
      <w:r>
        <w:rPr>
          <w:rFonts w:ascii="Arial" w:eastAsia="Arial" w:hAnsi="Arial" w:cs="Arial"/>
        </w:rPr>
        <w:t xml:space="preserve">g to show parents how the content is accessed and what that looks like in the </w:t>
      </w:r>
      <w:proofErr w:type="gramStart"/>
      <w:r>
        <w:rPr>
          <w:rFonts w:ascii="Arial" w:eastAsia="Arial" w:hAnsi="Arial" w:cs="Arial"/>
        </w:rPr>
        <w:t>new year</w:t>
      </w:r>
      <w:proofErr w:type="gramEnd"/>
      <w:r>
        <w:rPr>
          <w:rFonts w:ascii="Arial" w:eastAsia="Arial" w:hAnsi="Arial" w:cs="Arial"/>
        </w:rPr>
        <w:t>. This is met with great relief and enthusiasm. Noted that she will also inform parents how to share digital citizenship with our children.</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Question: Are K-3 grades havi</w:t>
      </w:r>
      <w:r>
        <w:rPr>
          <w:rFonts w:ascii="Arial" w:eastAsia="Arial" w:hAnsi="Arial" w:cs="Arial"/>
        </w:rPr>
        <w:t xml:space="preserve">ng their digital required curriculum being met? </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This answer was lengthy and heated. The recommendation is that the school has 30 iPads and we currently have 15. Therefore with those numbers it is concluded that we are not meeting the standard.</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Time 7:48</w:t>
      </w:r>
      <w:r>
        <w:rPr>
          <w:rFonts w:ascii="Arial" w:eastAsia="Arial" w:hAnsi="Arial" w:cs="Arial"/>
        </w:rPr>
        <w:t xml:space="preserve"> Anita, Sat and Kristin excuse themselves from the meeting. </w:t>
      </w:r>
    </w:p>
    <w:p w:rsidR="00E85BB4" w:rsidRDefault="00934FE6">
      <w:pPr>
        <w:ind w:left="0" w:hanging="2"/>
        <w:rPr>
          <w:rFonts w:ascii="Arial" w:eastAsia="Arial" w:hAnsi="Arial" w:cs="Arial"/>
        </w:rPr>
      </w:pPr>
      <w:r>
        <w:rPr>
          <w:rFonts w:ascii="Arial" w:eastAsia="Arial" w:hAnsi="Arial" w:cs="Arial"/>
        </w:rPr>
        <w:t>Question asked before Anita leaves the room. “Will you (school) buy the additional iPads if the PAC does not provide the funds?” Anita confirms that the iPads will be bought either way.</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Discussi</w:t>
      </w:r>
      <w:r>
        <w:rPr>
          <w:rFonts w:ascii="Arial" w:eastAsia="Arial" w:hAnsi="Arial" w:cs="Arial"/>
        </w:rPr>
        <w:t xml:space="preserve">on begins about how we will go about voting. </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Jenny motioned to vote on paying for half the iPads, $2500, Christine seconds the motion.</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Vote to pay $5000 for all requested iPads 7 vote yes. 8 vote no. Not passed.</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Heated discussion continues for some time. The question is raised if we have enough funds this year to pay for the iPads. Discussion moves from iPads to earthquake kits.</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Desiree inventoried our Earthquake supplies in the sea can in the back field. Food an</w:t>
      </w:r>
      <w:r>
        <w:rPr>
          <w:rFonts w:ascii="Arial" w:eastAsia="Arial" w:hAnsi="Arial" w:cs="Arial"/>
        </w:rPr>
        <w:t>d water has expired by a minimum of one year. Insufficient glow sticks and blankets in the container. All supplies need to be renewed. To supply each child with one day worth of food and water the cost will be approximately $2500-3000. This will provide ca</w:t>
      </w:r>
      <w:r>
        <w:rPr>
          <w:rFonts w:ascii="Arial" w:eastAsia="Arial" w:hAnsi="Arial" w:cs="Arial"/>
        </w:rPr>
        <w:t>nned water that will last 50 years</w:t>
      </w:r>
      <w:r>
        <w:rPr>
          <w:rFonts w:ascii="Arial" w:eastAsia="Arial" w:hAnsi="Arial" w:cs="Arial"/>
        </w:rPr>
        <w:t xml:space="preserve">. </w:t>
      </w:r>
      <w:r>
        <w:rPr>
          <w:rFonts w:ascii="Arial" w:eastAsia="Arial" w:hAnsi="Arial" w:cs="Arial"/>
        </w:rPr>
        <w:t>Comfort kits could also be purchased for $12 per child. After discussion it is agreed that $3000 will cover the cost of food</w:t>
      </w:r>
      <w:r>
        <w:rPr>
          <w:rFonts w:ascii="Arial" w:eastAsia="Arial" w:hAnsi="Arial" w:cs="Arial"/>
        </w:rPr>
        <w:t>, water, blankets and glow sticks</w:t>
      </w:r>
      <w:r>
        <w:rPr>
          <w:rFonts w:ascii="Arial" w:eastAsia="Arial" w:hAnsi="Arial" w:cs="Arial"/>
        </w:rPr>
        <w:t xml:space="preserve"> for a 24 hour period.</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Shelly motions to vote on spending $300</w:t>
      </w:r>
      <w:r>
        <w:rPr>
          <w:rFonts w:ascii="Arial" w:eastAsia="Arial" w:hAnsi="Arial" w:cs="Arial"/>
        </w:rPr>
        <w:t>0 on earthquake kits and $2000 for iPads, this is seconded by Nina. The vote is unanimous. Passed.</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We understand that 24 hour food and water supply may not be sufficient, so we might do a cheque drive to see if we can ask families to donate money in order</w:t>
      </w:r>
      <w:r>
        <w:rPr>
          <w:rFonts w:ascii="Arial" w:eastAsia="Arial" w:hAnsi="Arial" w:cs="Arial"/>
        </w:rPr>
        <w:t xml:space="preserve"> to buy more supplies in the future.</w:t>
      </w:r>
    </w:p>
    <w:p w:rsidR="00E85BB4" w:rsidRDefault="00E85BB4">
      <w:pPr>
        <w:ind w:left="0" w:hanging="2"/>
        <w:rPr>
          <w:rFonts w:ascii="Arial" w:eastAsia="Arial" w:hAnsi="Arial" w:cs="Arial"/>
        </w:rPr>
      </w:pP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b/>
        </w:rPr>
        <w:lastRenderedPageBreak/>
        <w:tab/>
        <w:t>3. COPACS co-president Kelly is introduced</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 xml:space="preserve">Kelly is here to thank those who attended the Policy 1100 meeting. She is new to </w:t>
      </w:r>
      <w:proofErr w:type="spellStart"/>
      <w:r>
        <w:rPr>
          <w:rFonts w:ascii="Arial" w:eastAsia="Arial" w:hAnsi="Arial" w:cs="Arial"/>
        </w:rPr>
        <w:t>Copacs</w:t>
      </w:r>
      <w:proofErr w:type="spellEnd"/>
      <w:r>
        <w:rPr>
          <w:rFonts w:ascii="Arial" w:eastAsia="Arial" w:hAnsi="Arial" w:cs="Arial"/>
        </w:rPr>
        <w:t xml:space="preserve"> and wanted to introduce herself. </w:t>
      </w:r>
      <w:proofErr w:type="spellStart"/>
      <w:r>
        <w:rPr>
          <w:rFonts w:ascii="Arial" w:eastAsia="Arial" w:hAnsi="Arial" w:cs="Arial"/>
        </w:rPr>
        <w:t>Copacs</w:t>
      </w:r>
      <w:proofErr w:type="spellEnd"/>
      <w:r>
        <w:rPr>
          <w:rFonts w:ascii="Arial" w:eastAsia="Arial" w:hAnsi="Arial" w:cs="Arial"/>
        </w:rPr>
        <w:t xml:space="preserve"> is working on bulk ordering for earthquake k</w:t>
      </w:r>
      <w:r>
        <w:rPr>
          <w:rFonts w:ascii="Arial" w:eastAsia="Arial" w:hAnsi="Arial" w:cs="Arial"/>
        </w:rPr>
        <w:t>its however she encourages us to continue with our own timetable and budget. Impressed at our turnout for the meeting.</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b/>
        </w:rPr>
        <w:tab/>
      </w:r>
    </w:p>
    <w:p w:rsidR="00E85BB4" w:rsidRDefault="00934FE6">
      <w:pPr>
        <w:numPr>
          <w:ilvl w:val="0"/>
          <w:numId w:val="3"/>
        </w:numPr>
        <w:ind w:left="0" w:hanging="2"/>
        <w:rPr>
          <w:rFonts w:ascii="Arial" w:eastAsia="Arial" w:hAnsi="Arial" w:cs="Arial"/>
        </w:rPr>
      </w:pPr>
      <w:r>
        <w:rPr>
          <w:rFonts w:ascii="Arial" w:eastAsia="Arial" w:hAnsi="Arial" w:cs="Arial"/>
          <w:b/>
        </w:rPr>
        <w:t>Treasurer’s Report</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Halloween Dance brought in $2048.86 with $819 in donations at the door. Huge success.</w:t>
      </w:r>
    </w:p>
    <w:p w:rsidR="00E85BB4" w:rsidRDefault="00E85BB4">
      <w:pPr>
        <w:ind w:left="0" w:hanging="2"/>
        <w:rPr>
          <w:rFonts w:ascii="Arial" w:eastAsia="Arial" w:hAnsi="Arial" w:cs="Arial"/>
        </w:rPr>
      </w:pPr>
    </w:p>
    <w:p w:rsidR="00E85BB4" w:rsidRDefault="00934FE6">
      <w:pPr>
        <w:numPr>
          <w:ilvl w:val="0"/>
          <w:numId w:val="7"/>
        </w:numPr>
        <w:ind w:left="0" w:hanging="2"/>
        <w:rPr>
          <w:rFonts w:ascii="Arial" w:eastAsia="Arial" w:hAnsi="Arial" w:cs="Arial"/>
        </w:rPr>
      </w:pPr>
      <w:r>
        <w:rPr>
          <w:rFonts w:ascii="Arial" w:eastAsia="Arial" w:hAnsi="Arial" w:cs="Arial"/>
          <w:b/>
        </w:rPr>
        <w:t>Payment and Order Due Dates</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Being mindful of parents who need more time to commit to financial deadlines. Making every attempt to keep deadlines after the 20</w:t>
      </w:r>
      <w:r>
        <w:rPr>
          <w:rFonts w:ascii="Arial" w:eastAsia="Arial" w:hAnsi="Arial" w:cs="Arial"/>
          <w:vertAlign w:val="superscript"/>
        </w:rPr>
        <w:t>th</w:t>
      </w:r>
      <w:r>
        <w:rPr>
          <w:rFonts w:ascii="Arial" w:eastAsia="Arial" w:hAnsi="Arial" w:cs="Arial"/>
        </w:rPr>
        <w:t xml:space="preserve"> of the month. </w:t>
      </w:r>
    </w:p>
    <w:p w:rsidR="00E85BB4" w:rsidRDefault="00E85BB4">
      <w:pPr>
        <w:ind w:left="0" w:hanging="2"/>
        <w:rPr>
          <w:rFonts w:ascii="Arial" w:eastAsia="Arial" w:hAnsi="Arial" w:cs="Arial"/>
        </w:rPr>
      </w:pPr>
    </w:p>
    <w:p w:rsidR="00E85BB4" w:rsidRDefault="00934FE6">
      <w:pPr>
        <w:numPr>
          <w:ilvl w:val="0"/>
          <w:numId w:val="8"/>
        </w:numPr>
        <w:ind w:left="0" w:hanging="2"/>
        <w:rPr>
          <w:rFonts w:ascii="Arial" w:eastAsia="Arial" w:hAnsi="Arial" w:cs="Arial"/>
        </w:rPr>
      </w:pPr>
      <w:r>
        <w:rPr>
          <w:rFonts w:ascii="Arial" w:eastAsia="Arial" w:hAnsi="Arial" w:cs="Arial"/>
          <w:b/>
        </w:rPr>
        <w:t>Book Fair</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Parent shopping night will be November 30</w:t>
      </w:r>
      <w:r>
        <w:rPr>
          <w:rFonts w:ascii="Arial" w:eastAsia="Arial" w:hAnsi="Arial" w:cs="Arial"/>
          <w:vertAlign w:val="superscript"/>
        </w:rPr>
        <w:t>th</w:t>
      </w:r>
      <w:r>
        <w:rPr>
          <w:rFonts w:ascii="Arial" w:eastAsia="Arial" w:hAnsi="Arial" w:cs="Arial"/>
        </w:rPr>
        <w:t xml:space="preserve"> with coffee, tea and baking. No children. 6-8pm</w:t>
      </w:r>
    </w:p>
    <w:p w:rsidR="00E85BB4" w:rsidRDefault="00E85BB4">
      <w:pPr>
        <w:ind w:left="0" w:hanging="2"/>
        <w:rPr>
          <w:rFonts w:ascii="Arial" w:eastAsia="Arial" w:hAnsi="Arial" w:cs="Arial"/>
        </w:rPr>
      </w:pPr>
    </w:p>
    <w:p w:rsidR="00E85BB4" w:rsidRDefault="00934FE6">
      <w:pPr>
        <w:numPr>
          <w:ilvl w:val="0"/>
          <w:numId w:val="10"/>
        </w:numPr>
        <w:ind w:left="0" w:hanging="2"/>
        <w:rPr>
          <w:rFonts w:ascii="Arial" w:eastAsia="Arial" w:hAnsi="Arial" w:cs="Arial"/>
        </w:rPr>
      </w:pPr>
      <w:r>
        <w:rPr>
          <w:rFonts w:ascii="Arial" w:eastAsia="Arial" w:hAnsi="Arial" w:cs="Arial"/>
          <w:b/>
        </w:rPr>
        <w:t>Hot Lunches</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 xml:space="preserve">Nina has been working hard on getting the system online and working smoothly. It is working and parents are enjoying the concept that they can just pay online. </w:t>
      </w:r>
    </w:p>
    <w:p w:rsidR="00E85BB4" w:rsidRDefault="00E85BB4">
      <w:pPr>
        <w:ind w:left="0" w:hanging="2"/>
        <w:rPr>
          <w:rFonts w:ascii="Arial" w:eastAsia="Arial" w:hAnsi="Arial" w:cs="Arial"/>
        </w:rPr>
      </w:pPr>
    </w:p>
    <w:p w:rsidR="00E85BB4" w:rsidRDefault="00934FE6">
      <w:pPr>
        <w:numPr>
          <w:ilvl w:val="0"/>
          <w:numId w:val="4"/>
        </w:numPr>
        <w:ind w:left="0" w:hanging="2"/>
        <w:rPr>
          <w:rFonts w:ascii="Arial" w:eastAsia="Arial" w:hAnsi="Arial" w:cs="Arial"/>
        </w:rPr>
      </w:pPr>
      <w:r>
        <w:rPr>
          <w:rFonts w:ascii="Arial" w:eastAsia="Arial" w:hAnsi="Arial" w:cs="Arial"/>
          <w:b/>
        </w:rPr>
        <w:t>Parking and Walk About</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Sher</w:t>
      </w:r>
      <w:bookmarkStart w:id="0" w:name="_GoBack"/>
      <w:bookmarkEnd w:id="0"/>
      <w:r>
        <w:rPr>
          <w:rFonts w:ascii="Arial" w:eastAsia="Arial" w:hAnsi="Arial" w:cs="Arial"/>
        </w:rPr>
        <w:t>i</w:t>
      </w:r>
      <w:r>
        <w:rPr>
          <w:rFonts w:ascii="Arial" w:eastAsia="Arial" w:hAnsi="Arial" w:cs="Arial"/>
        </w:rPr>
        <w:t xml:space="preserve"> has all good news about the work that is progressi</w:t>
      </w:r>
      <w:r>
        <w:rPr>
          <w:rFonts w:ascii="Arial" w:eastAsia="Arial" w:hAnsi="Arial" w:cs="Arial"/>
        </w:rPr>
        <w:t xml:space="preserve">ng with the parking issues around the school. 51 people participated in the online survey. 6 parents attended the walk around the school. There will be a meeting in March about the traffic improvements and we can expect deliverables in May. Anita </w:t>
      </w:r>
      <w:proofErr w:type="spellStart"/>
      <w:proofErr w:type="gramStart"/>
      <w:r>
        <w:rPr>
          <w:rFonts w:ascii="Arial" w:eastAsia="Arial" w:hAnsi="Arial" w:cs="Arial"/>
        </w:rPr>
        <w:t>Ko</w:t>
      </w:r>
      <w:proofErr w:type="spellEnd"/>
      <w:proofErr w:type="gramEnd"/>
      <w:r>
        <w:rPr>
          <w:rFonts w:ascii="Arial" w:eastAsia="Arial" w:hAnsi="Arial" w:cs="Arial"/>
        </w:rPr>
        <w:t xml:space="preserve"> signed</w:t>
      </w:r>
      <w:r>
        <w:rPr>
          <w:rFonts w:ascii="Arial" w:eastAsia="Arial" w:hAnsi="Arial" w:cs="Arial"/>
        </w:rPr>
        <w:t xml:space="preserve"> on with traffic walkers and the SD 63 is working with Saanich. All required entities are on board to fix this concern.</w:t>
      </w:r>
    </w:p>
    <w:p w:rsidR="00E85BB4" w:rsidRDefault="00E85BB4">
      <w:pPr>
        <w:ind w:left="0" w:hanging="2"/>
        <w:rPr>
          <w:rFonts w:ascii="Arial" w:eastAsia="Arial" w:hAnsi="Arial" w:cs="Arial"/>
        </w:rPr>
      </w:pPr>
    </w:p>
    <w:p w:rsidR="00E85BB4" w:rsidRDefault="00934FE6">
      <w:pPr>
        <w:numPr>
          <w:ilvl w:val="0"/>
          <w:numId w:val="1"/>
        </w:numPr>
        <w:ind w:left="0" w:hanging="2"/>
        <w:rPr>
          <w:rFonts w:ascii="Arial" w:eastAsia="Arial" w:hAnsi="Arial" w:cs="Arial"/>
        </w:rPr>
      </w:pPr>
      <w:r>
        <w:rPr>
          <w:rFonts w:ascii="Arial" w:eastAsia="Arial" w:hAnsi="Arial" w:cs="Arial"/>
          <w:b/>
        </w:rPr>
        <w:t>New Business</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Spring Fair date May 17. Agreed that we will need the funds from the spring fair to bring us into the next school year.</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Winter concerts: proposed to sell coffee, tea and baking</w:t>
      </w:r>
      <w:r>
        <w:rPr>
          <w:rFonts w:ascii="Arial" w:eastAsia="Arial" w:hAnsi="Arial" w:cs="Arial"/>
        </w:rPr>
        <w:t>.</w:t>
      </w: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rPr>
        <w:t>Meeting adjourned 8:45pm</w:t>
      </w:r>
    </w:p>
    <w:p w:rsidR="00E85BB4" w:rsidRDefault="00E85BB4">
      <w:pPr>
        <w:ind w:left="0" w:hanging="2"/>
        <w:rPr>
          <w:rFonts w:ascii="Arial" w:eastAsia="Arial" w:hAnsi="Arial" w:cs="Arial"/>
        </w:rPr>
      </w:pPr>
    </w:p>
    <w:p w:rsidR="00E85BB4" w:rsidRDefault="00934FE6">
      <w:pPr>
        <w:spacing w:before="28" w:after="200" w:line="240" w:lineRule="auto"/>
        <w:ind w:left="0" w:hanging="2"/>
        <w:rPr>
          <w:rFonts w:ascii="Arial" w:eastAsia="Arial" w:hAnsi="Arial" w:cs="Arial"/>
        </w:rPr>
      </w:pPr>
      <w:proofErr w:type="gramStart"/>
      <w:r>
        <w:rPr>
          <w:rFonts w:ascii="Arial" w:eastAsia="Arial" w:hAnsi="Arial" w:cs="Arial"/>
          <w:b/>
        </w:rPr>
        <w:t>Your</w:t>
      </w:r>
      <w:proofErr w:type="gramEnd"/>
      <w:r>
        <w:rPr>
          <w:rFonts w:ascii="Arial" w:eastAsia="Arial" w:hAnsi="Arial" w:cs="Arial"/>
          <w:b/>
        </w:rPr>
        <w:t xml:space="preserve"> PAC Executive</w:t>
      </w:r>
    </w:p>
    <w:p w:rsidR="00E85BB4" w:rsidRDefault="00934FE6">
      <w:pPr>
        <w:numPr>
          <w:ilvl w:val="0"/>
          <w:numId w:val="6"/>
        </w:numPr>
        <w:spacing w:before="28" w:line="240" w:lineRule="auto"/>
        <w:ind w:left="0" w:hanging="2"/>
      </w:pPr>
      <w:r>
        <w:rPr>
          <w:rFonts w:ascii="Arial" w:eastAsia="Arial" w:hAnsi="Arial" w:cs="Arial"/>
        </w:rPr>
        <w:t xml:space="preserve">Members at Large – Suzanne Richards, Ian Hellas, Andrea </w:t>
      </w:r>
      <w:proofErr w:type="spellStart"/>
      <w:r>
        <w:rPr>
          <w:rFonts w:ascii="Arial" w:eastAsia="Arial" w:hAnsi="Arial" w:cs="Arial"/>
        </w:rPr>
        <w:t>Rantucci</w:t>
      </w:r>
      <w:proofErr w:type="spellEnd"/>
      <w:r>
        <w:rPr>
          <w:rFonts w:ascii="Arial" w:eastAsia="Arial" w:hAnsi="Arial" w:cs="Arial"/>
        </w:rPr>
        <w:t xml:space="preserve"> </w:t>
      </w:r>
    </w:p>
    <w:p w:rsidR="00E85BB4" w:rsidRDefault="00934FE6">
      <w:pPr>
        <w:numPr>
          <w:ilvl w:val="0"/>
          <w:numId w:val="6"/>
        </w:numPr>
        <w:spacing w:before="28" w:line="240" w:lineRule="auto"/>
        <w:ind w:left="0" w:hanging="2"/>
      </w:pPr>
      <w:r>
        <w:rPr>
          <w:rFonts w:ascii="Arial" w:eastAsia="Arial" w:hAnsi="Arial" w:cs="Arial"/>
        </w:rPr>
        <w:t>COPACS Liaison – Amy Greenfield</w:t>
      </w:r>
    </w:p>
    <w:p w:rsidR="00E85BB4" w:rsidRDefault="00934FE6">
      <w:pPr>
        <w:numPr>
          <w:ilvl w:val="0"/>
          <w:numId w:val="6"/>
        </w:numPr>
        <w:spacing w:before="28" w:line="240" w:lineRule="auto"/>
        <w:ind w:left="0" w:hanging="2"/>
      </w:pPr>
      <w:r>
        <w:rPr>
          <w:rFonts w:ascii="Arial" w:eastAsia="Arial" w:hAnsi="Arial" w:cs="Arial"/>
        </w:rPr>
        <w:t>Secretary – Tracy Johns</w:t>
      </w:r>
    </w:p>
    <w:p w:rsidR="00E85BB4" w:rsidRDefault="00934FE6">
      <w:pPr>
        <w:numPr>
          <w:ilvl w:val="0"/>
          <w:numId w:val="6"/>
        </w:numPr>
        <w:spacing w:before="28" w:line="240" w:lineRule="auto"/>
        <w:ind w:left="0" w:hanging="2"/>
      </w:pPr>
      <w:r>
        <w:rPr>
          <w:rFonts w:ascii="Arial" w:eastAsia="Arial" w:hAnsi="Arial" w:cs="Arial"/>
        </w:rPr>
        <w:lastRenderedPageBreak/>
        <w:t>Communications – Victoria Santiago</w:t>
      </w:r>
    </w:p>
    <w:p w:rsidR="00E85BB4" w:rsidRDefault="00934FE6">
      <w:pPr>
        <w:numPr>
          <w:ilvl w:val="0"/>
          <w:numId w:val="6"/>
        </w:numPr>
        <w:spacing w:before="28" w:line="240" w:lineRule="auto"/>
        <w:ind w:left="0" w:hanging="2"/>
      </w:pPr>
      <w:r>
        <w:rPr>
          <w:rFonts w:ascii="Arial" w:eastAsia="Arial" w:hAnsi="Arial" w:cs="Arial"/>
        </w:rPr>
        <w:t>Grade 5 liaison - Jon Waters</w:t>
      </w:r>
    </w:p>
    <w:p w:rsidR="00E85BB4" w:rsidRDefault="00934FE6">
      <w:pPr>
        <w:numPr>
          <w:ilvl w:val="0"/>
          <w:numId w:val="6"/>
        </w:numPr>
        <w:spacing w:before="28" w:line="240" w:lineRule="auto"/>
        <w:ind w:left="0" w:hanging="2"/>
      </w:pPr>
      <w:r>
        <w:rPr>
          <w:rFonts w:ascii="Arial" w:eastAsia="Arial" w:hAnsi="Arial" w:cs="Arial"/>
        </w:rPr>
        <w:t>Treasurer – Sam Beecher</w:t>
      </w:r>
    </w:p>
    <w:p w:rsidR="00E85BB4" w:rsidRDefault="00934FE6">
      <w:pPr>
        <w:numPr>
          <w:ilvl w:val="0"/>
          <w:numId w:val="6"/>
        </w:numPr>
        <w:spacing w:before="28" w:line="240" w:lineRule="auto"/>
        <w:ind w:left="0" w:hanging="2"/>
      </w:pPr>
      <w:r>
        <w:rPr>
          <w:rFonts w:ascii="Arial" w:eastAsia="Arial" w:hAnsi="Arial" w:cs="Arial"/>
        </w:rPr>
        <w:t>Vice President – Shelly McIntyre</w:t>
      </w:r>
    </w:p>
    <w:p w:rsidR="00E85BB4" w:rsidRDefault="00934FE6">
      <w:pPr>
        <w:numPr>
          <w:ilvl w:val="0"/>
          <w:numId w:val="6"/>
        </w:numPr>
        <w:spacing w:before="28" w:after="200" w:line="240" w:lineRule="auto"/>
        <w:ind w:left="0" w:hanging="2"/>
      </w:pPr>
      <w:r>
        <w:rPr>
          <w:rFonts w:ascii="Arial" w:eastAsia="Arial" w:hAnsi="Arial" w:cs="Arial"/>
        </w:rPr>
        <w:t>Co-President – Alicia Pine &amp; Tynke Landsmeer</w:t>
      </w:r>
    </w:p>
    <w:p w:rsidR="00E85BB4" w:rsidRDefault="00E85BB4">
      <w:pPr>
        <w:shd w:val="clear" w:color="auto" w:fill="FDFDFD"/>
        <w:ind w:left="0" w:hanging="2"/>
        <w:rPr>
          <w:rFonts w:ascii="Arial" w:eastAsia="Arial" w:hAnsi="Arial" w:cs="Arial"/>
        </w:rPr>
      </w:pPr>
    </w:p>
    <w:p w:rsidR="00E85BB4" w:rsidRDefault="00E85BB4">
      <w:pPr>
        <w:ind w:left="0" w:hanging="2"/>
        <w:rPr>
          <w:rFonts w:ascii="Arial" w:eastAsia="Arial" w:hAnsi="Arial" w:cs="Arial"/>
        </w:rPr>
      </w:pPr>
    </w:p>
    <w:p w:rsidR="00E85BB4" w:rsidRDefault="00934FE6">
      <w:pPr>
        <w:ind w:left="0" w:hanging="2"/>
        <w:rPr>
          <w:rFonts w:ascii="Arial" w:eastAsia="Arial" w:hAnsi="Arial" w:cs="Arial"/>
        </w:rPr>
      </w:pPr>
      <w:r>
        <w:rPr>
          <w:rFonts w:ascii="Arial" w:eastAsia="Arial" w:hAnsi="Arial" w:cs="Arial"/>
          <w:b/>
        </w:rPr>
        <w:t xml:space="preserve">Please help us raise funds for our children and school with these ongoing fundraisers: </w:t>
      </w:r>
    </w:p>
    <w:p w:rsidR="00E85BB4" w:rsidRDefault="00934FE6">
      <w:pPr>
        <w:numPr>
          <w:ilvl w:val="0"/>
          <w:numId w:val="9"/>
        </w:numPr>
        <w:spacing w:line="240" w:lineRule="auto"/>
        <w:ind w:left="0" w:hanging="2"/>
      </w:pPr>
      <w:r>
        <w:rPr>
          <w:rFonts w:ascii="Arial" w:eastAsia="Arial" w:hAnsi="Arial" w:cs="Arial"/>
        </w:rPr>
        <w:t xml:space="preserve">Please save your receipts from </w:t>
      </w:r>
      <w:r>
        <w:rPr>
          <w:rFonts w:ascii="Arial" w:eastAsia="Arial" w:hAnsi="Arial" w:cs="Arial"/>
          <w:b/>
        </w:rPr>
        <w:t>Country Grocer</w:t>
      </w:r>
      <w:r>
        <w:rPr>
          <w:rFonts w:ascii="Arial" w:eastAsia="Arial" w:hAnsi="Arial" w:cs="Arial"/>
        </w:rPr>
        <w:t xml:space="preserve"> and your </w:t>
      </w:r>
      <w:r>
        <w:rPr>
          <w:rFonts w:ascii="Arial" w:eastAsia="Arial" w:hAnsi="Arial" w:cs="Arial"/>
          <w:b/>
        </w:rPr>
        <w:t>Canadian Tire money</w:t>
      </w:r>
      <w:r>
        <w:rPr>
          <w:rFonts w:ascii="Arial" w:eastAsia="Arial" w:hAnsi="Arial" w:cs="Arial"/>
        </w:rPr>
        <w:t>. Place them in the bin on Secretary, Mrs. Blackwell’s desk</w:t>
      </w:r>
    </w:p>
    <w:p w:rsidR="00E85BB4" w:rsidRDefault="00934FE6">
      <w:pPr>
        <w:numPr>
          <w:ilvl w:val="0"/>
          <w:numId w:val="9"/>
        </w:numPr>
        <w:spacing w:line="240" w:lineRule="auto"/>
        <w:ind w:left="0" w:hanging="2"/>
      </w:pPr>
      <w:r>
        <w:rPr>
          <w:rFonts w:ascii="Arial" w:eastAsia="Arial" w:hAnsi="Arial" w:cs="Arial"/>
        </w:rPr>
        <w:t xml:space="preserve"> If you shop at </w:t>
      </w:r>
      <w:r>
        <w:rPr>
          <w:rFonts w:ascii="Arial" w:eastAsia="Arial" w:hAnsi="Arial" w:cs="Arial"/>
          <w:b/>
        </w:rPr>
        <w:t>Cob’s Bread</w:t>
      </w:r>
      <w:r>
        <w:rPr>
          <w:rFonts w:ascii="Arial" w:eastAsia="Arial" w:hAnsi="Arial" w:cs="Arial"/>
        </w:rPr>
        <w:t>, please mention Prospect Lake School before you pay. 5% of what you spend comes back to the sc</w:t>
      </w:r>
      <w:r>
        <w:rPr>
          <w:rFonts w:ascii="Arial" w:eastAsia="Arial" w:hAnsi="Arial" w:cs="Arial"/>
        </w:rPr>
        <w:t>hool.</w:t>
      </w:r>
    </w:p>
    <w:p w:rsidR="00E85BB4" w:rsidRDefault="00934FE6">
      <w:pPr>
        <w:numPr>
          <w:ilvl w:val="0"/>
          <w:numId w:val="9"/>
        </w:numPr>
        <w:spacing w:line="240" w:lineRule="auto"/>
        <w:ind w:left="0" w:hanging="2"/>
      </w:pPr>
      <w:r>
        <w:rPr>
          <w:rFonts w:ascii="Arial" w:eastAsia="Arial" w:hAnsi="Arial" w:cs="Arial"/>
        </w:rPr>
        <w:t xml:space="preserve">If you shop at </w:t>
      </w:r>
      <w:r>
        <w:rPr>
          <w:rFonts w:ascii="Arial" w:eastAsia="Arial" w:hAnsi="Arial" w:cs="Arial"/>
          <w:b/>
        </w:rPr>
        <w:t>Peninsula Co-op</w:t>
      </w:r>
      <w:r>
        <w:rPr>
          <w:rFonts w:ascii="Arial" w:eastAsia="Arial" w:hAnsi="Arial" w:cs="Arial"/>
        </w:rPr>
        <w:t xml:space="preserve"> or buy gas at </w:t>
      </w:r>
      <w:r>
        <w:rPr>
          <w:rFonts w:ascii="Arial" w:eastAsia="Arial" w:hAnsi="Arial" w:cs="Arial"/>
          <w:b/>
        </w:rPr>
        <w:t>Save on Gas</w:t>
      </w:r>
      <w:r>
        <w:rPr>
          <w:rFonts w:ascii="Arial" w:eastAsia="Arial" w:hAnsi="Arial" w:cs="Arial"/>
        </w:rPr>
        <w:t>, please quote membership number#79184</w:t>
      </w:r>
    </w:p>
    <w:p w:rsidR="00E85BB4" w:rsidRDefault="00934FE6">
      <w:pPr>
        <w:numPr>
          <w:ilvl w:val="0"/>
          <w:numId w:val="9"/>
        </w:numPr>
        <w:spacing w:line="240" w:lineRule="auto"/>
        <w:ind w:left="0" w:hanging="2"/>
      </w:pPr>
      <w:r>
        <w:rPr>
          <w:rFonts w:ascii="Arial" w:eastAsia="Arial" w:hAnsi="Arial" w:cs="Arial"/>
          <w:b/>
        </w:rPr>
        <w:t>Red Barn gift cards</w:t>
      </w:r>
      <w:r>
        <w:rPr>
          <w:rFonts w:ascii="Arial" w:eastAsia="Arial" w:hAnsi="Arial" w:cs="Arial"/>
        </w:rPr>
        <w:t>: we offer these for sale each month and Red Barn gives the school 10% back.</w:t>
      </w:r>
    </w:p>
    <w:p w:rsidR="00E85BB4" w:rsidRDefault="00934FE6">
      <w:pPr>
        <w:numPr>
          <w:ilvl w:val="0"/>
          <w:numId w:val="9"/>
        </w:numPr>
        <w:spacing w:line="240" w:lineRule="auto"/>
        <w:ind w:left="0" w:hanging="2"/>
      </w:pPr>
      <w:r>
        <w:rPr>
          <w:rFonts w:ascii="Arial" w:eastAsia="Arial" w:hAnsi="Arial" w:cs="Arial"/>
        </w:rPr>
        <w:t>Please make sure to thank these local businesses for the su</w:t>
      </w:r>
      <w:r>
        <w:rPr>
          <w:rFonts w:ascii="Arial" w:eastAsia="Arial" w:hAnsi="Arial" w:cs="Arial"/>
        </w:rPr>
        <w:t xml:space="preserve">pport they provide our school. </w:t>
      </w:r>
    </w:p>
    <w:p w:rsidR="00E85BB4" w:rsidRDefault="00E85BB4">
      <w:pPr>
        <w:ind w:left="0" w:hanging="2"/>
        <w:jc w:val="center"/>
        <w:rPr>
          <w:rFonts w:ascii="Arial" w:eastAsia="Arial" w:hAnsi="Arial" w:cs="Arial"/>
        </w:rPr>
      </w:pPr>
    </w:p>
    <w:sectPr w:rsidR="00E85BB4">
      <w:pgSz w:w="12240" w:h="15840"/>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010"/>
    <w:multiLevelType w:val="multilevel"/>
    <w:tmpl w:val="59265BB0"/>
    <w:lvl w:ilvl="0">
      <w:start w:val="2"/>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45481BCB"/>
    <w:multiLevelType w:val="multilevel"/>
    <w:tmpl w:val="D500DC7A"/>
    <w:lvl w:ilvl="0">
      <w:start w:val="6"/>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4D365CA1"/>
    <w:multiLevelType w:val="multilevel"/>
    <w:tmpl w:val="A3C67F3C"/>
    <w:lvl w:ilvl="0">
      <w:start w:val="5"/>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61570DBF"/>
    <w:multiLevelType w:val="multilevel"/>
    <w:tmpl w:val="2FFA0F44"/>
    <w:lvl w:ilvl="0">
      <w:start w:val="4"/>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64670489"/>
    <w:multiLevelType w:val="multilevel"/>
    <w:tmpl w:val="52F25CE4"/>
    <w:lvl w:ilvl="0">
      <w:start w:val="9"/>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6CE66FC9"/>
    <w:multiLevelType w:val="multilevel"/>
    <w:tmpl w:val="93688B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72420D34"/>
    <w:multiLevelType w:val="multilevel"/>
    <w:tmpl w:val="650A9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15:restartNumberingAfterBreak="0">
    <w:nsid w:val="742E51DD"/>
    <w:multiLevelType w:val="multilevel"/>
    <w:tmpl w:val="AD482F02"/>
    <w:lvl w:ilvl="0">
      <w:start w:val="8"/>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74937D0E"/>
    <w:multiLevelType w:val="multilevel"/>
    <w:tmpl w:val="CCEE6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9877AD3"/>
    <w:multiLevelType w:val="multilevel"/>
    <w:tmpl w:val="7E18EA74"/>
    <w:lvl w:ilvl="0">
      <w:start w:val="7"/>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0"/>
  </w:num>
  <w:num w:numId="3">
    <w:abstractNumId w:val="3"/>
  </w:num>
  <w:num w:numId="4">
    <w:abstractNumId w:val="7"/>
  </w:num>
  <w:num w:numId="5">
    <w:abstractNumId w:val="6"/>
  </w:num>
  <w:num w:numId="6">
    <w:abstractNumId w:val="5"/>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B4"/>
    <w:rsid w:val="00934FE6"/>
    <w:rsid w:val="00E85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66E1D-5593-498F-AA7F-AE86E457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nl-NL"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hi-IN" w:bidi="hi-I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NumberingSymbols">
    <w:name w:val="Numbering Symbols"/>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3">
    <w:name w:val="ListLabel 3"/>
    <w:rPr>
      <w:w w:val="100"/>
      <w:position w:val="-1"/>
      <w:sz w:val="20"/>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ind w:left="720" w:firstLine="0"/>
    </w:pPr>
  </w:style>
  <w:style w:type="paragraph" w:styleId="NormalWeb">
    <w:name w:val="Normal (Web)"/>
    <w:basedOn w:val="Normal"/>
    <w:pPr>
      <w:spacing w:before="28" w:after="100" w:line="100" w:lineRule="atLeast"/>
    </w:pPr>
    <w:rPr>
      <w:lang w:val="nl-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Tynke Landsmeer</dc:creator>
  <cp:lastModifiedBy>Tynke Landsmeer</cp:lastModifiedBy>
  <cp:revision>2</cp:revision>
  <dcterms:created xsi:type="dcterms:W3CDTF">2017-11-23T23:53:00Z</dcterms:created>
  <dcterms:modified xsi:type="dcterms:W3CDTF">2017-11-23T23:53:00Z</dcterms:modified>
</cp:coreProperties>
</file>