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02B" w:rsidRPr="001725A9" w:rsidRDefault="0099159F" w:rsidP="0007702B">
      <w:pPr>
        <w:ind w:left="720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-80010</wp:posOffset>
            </wp:positionV>
            <wp:extent cx="970915" cy="819150"/>
            <wp:effectExtent l="19050" t="0" r="635" b="0"/>
            <wp:wrapTight wrapText="bothSides">
              <wp:wrapPolygon edited="0">
                <wp:start x="-424" y="0"/>
                <wp:lineTo x="-424" y="21098"/>
                <wp:lineTo x="21614" y="21098"/>
                <wp:lineTo x="21614" y="0"/>
                <wp:lineTo x="-424" y="0"/>
              </wp:wrapPolygon>
            </wp:wrapTight>
            <wp:docPr id="2" name="Picture 1" descr="https://encrypted-tbn2.gstatic.com/images?q=tbn:ANd9GcR0PkpaTlwn-m7-UUiQL6-FbZ6hP8stH0zyMaBfo86UJVsnO3Ah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images?q=tbn:ANd9GcR0PkpaTlwn-m7-UUiQL6-FbZ6hP8stH0zyMaBfo86UJVsnO3Ah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91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 w:cs="Arial"/>
          <w:bCs/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5381625</wp:posOffset>
            </wp:positionH>
            <wp:positionV relativeFrom="paragraph">
              <wp:posOffset>-80010</wp:posOffset>
            </wp:positionV>
            <wp:extent cx="970915" cy="819150"/>
            <wp:effectExtent l="19050" t="0" r="635" b="0"/>
            <wp:wrapTight wrapText="bothSides">
              <wp:wrapPolygon edited="0">
                <wp:start x="-424" y="0"/>
                <wp:lineTo x="-424" y="21098"/>
                <wp:lineTo x="21614" y="21098"/>
                <wp:lineTo x="21614" y="0"/>
                <wp:lineTo x="-424" y="0"/>
              </wp:wrapPolygon>
            </wp:wrapTight>
            <wp:docPr id="3" name="Picture 1" descr="https://encrypted-tbn2.gstatic.com/images?q=tbn:ANd9GcR0PkpaTlwn-m7-UUiQL6-FbZ6hP8stH0zyMaBfo86UJVsnO3Ah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images?q=tbn:ANd9GcR0PkpaTlwn-m7-UUiQL6-FbZ6hP8stH0zyMaBfo86UJVsnO3Ah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91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7702B" w:rsidRPr="0099159F" w:rsidRDefault="0007702B" w:rsidP="002A78A3">
      <w:pPr>
        <w:jc w:val="center"/>
        <w:rPr>
          <w:rFonts w:ascii="Ravie" w:hAnsi="Ravie"/>
        </w:rPr>
      </w:pPr>
      <w:r w:rsidRPr="0099159F">
        <w:rPr>
          <w:rFonts w:ascii="Ravie" w:hAnsi="Ravie"/>
        </w:rPr>
        <w:t xml:space="preserve">Guide to the 2014 Aloha </w:t>
      </w:r>
      <w:r w:rsidR="002A78A3" w:rsidRPr="0099159F">
        <w:rPr>
          <w:rFonts w:ascii="Ravie" w:hAnsi="Ravie"/>
        </w:rPr>
        <w:t>Spring</w:t>
      </w:r>
      <w:r w:rsidRPr="0099159F">
        <w:rPr>
          <w:rFonts w:ascii="Ravie" w:hAnsi="Ravie"/>
        </w:rPr>
        <w:t xml:space="preserve"> Fair</w:t>
      </w:r>
      <w:r w:rsidR="00D12E2C" w:rsidRPr="0099159F">
        <w:rPr>
          <w:rFonts w:ascii="Ravie" w:hAnsi="Ravie"/>
        </w:rPr>
        <w:t xml:space="preserve"> </w:t>
      </w:r>
    </w:p>
    <w:p w:rsidR="00D12E2C" w:rsidRPr="0099159F" w:rsidRDefault="00D12E2C" w:rsidP="002A78A3">
      <w:pPr>
        <w:jc w:val="center"/>
        <w:rPr>
          <w:rFonts w:ascii="Ravie" w:hAnsi="Ravie"/>
        </w:rPr>
      </w:pPr>
      <w:r w:rsidRPr="0099159F">
        <w:rPr>
          <w:rFonts w:ascii="Ravie" w:hAnsi="Ravie"/>
        </w:rPr>
        <w:t>Friday, May 30, 5 – 8 PM</w:t>
      </w:r>
    </w:p>
    <w:p w:rsidR="002A78A3" w:rsidRPr="0099159F" w:rsidRDefault="002A78A3" w:rsidP="002A78A3">
      <w:pPr>
        <w:jc w:val="center"/>
        <w:rPr>
          <w:rFonts w:ascii="Ravie" w:hAnsi="Ravie"/>
        </w:rPr>
      </w:pPr>
      <w:r w:rsidRPr="0099159F">
        <w:rPr>
          <w:rFonts w:ascii="Ravie" w:hAnsi="Ravie"/>
        </w:rPr>
        <w:t xml:space="preserve">Everything you need to know </w:t>
      </w:r>
      <w:r w:rsidR="007448F0" w:rsidRPr="0099159F">
        <w:rPr>
          <w:rFonts w:ascii="Ravie" w:hAnsi="Ravie"/>
        </w:rPr>
        <w:t>to have fun!</w:t>
      </w:r>
    </w:p>
    <w:p w:rsidR="002A78A3" w:rsidRPr="001725A9" w:rsidRDefault="002A78A3" w:rsidP="002A78A3">
      <w:pPr>
        <w:jc w:val="center"/>
        <w:rPr>
          <w:rFonts w:ascii="Verdana" w:hAnsi="Verdana"/>
          <w:b/>
          <w:sz w:val="20"/>
          <w:szCs w:val="20"/>
        </w:rPr>
      </w:pPr>
    </w:p>
    <w:p w:rsidR="002A78A3" w:rsidRPr="001725A9" w:rsidRDefault="002A78A3" w:rsidP="002A78A3">
      <w:pPr>
        <w:pStyle w:val="ListParagraph"/>
        <w:numPr>
          <w:ilvl w:val="0"/>
          <w:numId w:val="2"/>
        </w:numPr>
        <w:rPr>
          <w:rFonts w:ascii="Verdana" w:hAnsi="Verdana"/>
          <w:sz w:val="20"/>
          <w:szCs w:val="20"/>
          <w:lang w:val="en-US"/>
        </w:rPr>
      </w:pPr>
      <w:r w:rsidRPr="001725A9">
        <w:rPr>
          <w:rFonts w:ascii="Verdana" w:hAnsi="Verdana"/>
          <w:b/>
          <w:sz w:val="20"/>
          <w:szCs w:val="20"/>
          <w:lang w:val="en-US"/>
        </w:rPr>
        <w:t xml:space="preserve">Parking: </w:t>
      </w:r>
      <w:r w:rsidR="00432983" w:rsidRPr="001725A9">
        <w:rPr>
          <w:rFonts w:ascii="Verdana" w:hAnsi="Verdana"/>
          <w:sz w:val="20"/>
          <w:szCs w:val="20"/>
          <w:lang w:val="en-US"/>
        </w:rPr>
        <w:t>N</w:t>
      </w:r>
      <w:r w:rsidR="00D12E2C" w:rsidRPr="001725A9">
        <w:rPr>
          <w:rFonts w:ascii="Verdana" w:hAnsi="Verdana"/>
          <w:sz w:val="20"/>
          <w:szCs w:val="20"/>
          <w:lang w:val="en-US"/>
        </w:rPr>
        <w:t>ew s</w:t>
      </w:r>
      <w:r w:rsidRPr="001725A9">
        <w:rPr>
          <w:rFonts w:ascii="Verdana" w:hAnsi="Verdana"/>
          <w:sz w:val="20"/>
          <w:szCs w:val="20"/>
          <w:lang w:val="en-US"/>
        </w:rPr>
        <w:t>ystem!</w:t>
      </w:r>
      <w:r w:rsidRPr="001725A9">
        <w:rPr>
          <w:rFonts w:ascii="Verdana" w:hAnsi="Verdana"/>
          <w:b/>
          <w:sz w:val="20"/>
          <w:szCs w:val="20"/>
          <w:lang w:val="en-US"/>
        </w:rPr>
        <w:t xml:space="preserve"> </w:t>
      </w:r>
      <w:r w:rsidRPr="001725A9">
        <w:rPr>
          <w:rFonts w:ascii="Verdana" w:hAnsi="Verdana"/>
          <w:sz w:val="20"/>
          <w:szCs w:val="20"/>
          <w:lang w:val="en-US"/>
        </w:rPr>
        <w:t>All vehicles will enter</w:t>
      </w:r>
      <w:r w:rsidRPr="001725A9">
        <w:rPr>
          <w:rFonts w:ascii="Verdana" w:hAnsi="Verdana"/>
          <w:b/>
          <w:sz w:val="20"/>
          <w:szCs w:val="20"/>
          <w:lang w:val="en-US"/>
        </w:rPr>
        <w:t xml:space="preserve"> </w:t>
      </w:r>
      <w:r w:rsidRPr="001725A9">
        <w:rPr>
          <w:rFonts w:ascii="Verdana" w:hAnsi="Verdana"/>
          <w:sz w:val="20"/>
          <w:szCs w:val="20"/>
          <w:lang w:val="en-US"/>
        </w:rPr>
        <w:t xml:space="preserve">from the usual </w:t>
      </w:r>
      <w:r w:rsidR="00D12E2C" w:rsidRPr="001725A9">
        <w:rPr>
          <w:rFonts w:ascii="Verdana" w:hAnsi="Verdana"/>
          <w:sz w:val="20"/>
          <w:szCs w:val="20"/>
          <w:lang w:val="en-US"/>
        </w:rPr>
        <w:t xml:space="preserve">school </w:t>
      </w:r>
      <w:r w:rsidRPr="001725A9">
        <w:rPr>
          <w:rFonts w:ascii="Verdana" w:hAnsi="Verdana"/>
          <w:sz w:val="20"/>
          <w:szCs w:val="20"/>
          <w:lang w:val="en-US"/>
        </w:rPr>
        <w:t xml:space="preserve">exit driveway (closer to West Saanich Rd.).  You will be permitted to make left turns in here. Vehicles will proceed past </w:t>
      </w:r>
      <w:r w:rsidR="00432983" w:rsidRPr="001725A9">
        <w:rPr>
          <w:rFonts w:ascii="Verdana" w:hAnsi="Verdana"/>
          <w:sz w:val="20"/>
          <w:szCs w:val="20"/>
          <w:lang w:val="en-US"/>
        </w:rPr>
        <w:t xml:space="preserve">the </w:t>
      </w:r>
      <w:r w:rsidR="0075738C">
        <w:rPr>
          <w:rFonts w:ascii="Verdana" w:hAnsi="Verdana"/>
          <w:sz w:val="20"/>
          <w:szCs w:val="20"/>
          <w:lang w:val="en-US"/>
        </w:rPr>
        <w:t xml:space="preserve">office </w:t>
      </w:r>
      <w:r w:rsidRPr="001725A9">
        <w:rPr>
          <w:rFonts w:ascii="Verdana" w:hAnsi="Verdana"/>
          <w:sz w:val="20"/>
          <w:szCs w:val="20"/>
          <w:lang w:val="en-US"/>
        </w:rPr>
        <w:t xml:space="preserve">to park on the lower field. </w:t>
      </w:r>
      <w:r w:rsidR="00432983" w:rsidRPr="001725A9">
        <w:rPr>
          <w:rFonts w:ascii="Verdana" w:hAnsi="Verdana"/>
          <w:sz w:val="20"/>
          <w:szCs w:val="20"/>
          <w:lang w:val="en-US"/>
        </w:rPr>
        <w:t xml:space="preserve">Please </w:t>
      </w:r>
      <w:r w:rsidR="0075738C">
        <w:rPr>
          <w:rFonts w:ascii="Verdana" w:hAnsi="Verdana"/>
          <w:sz w:val="20"/>
          <w:szCs w:val="20"/>
          <w:lang w:val="en-US"/>
        </w:rPr>
        <w:t xml:space="preserve">drive </w:t>
      </w:r>
      <w:r w:rsidR="0075738C" w:rsidRPr="00415092">
        <w:rPr>
          <w:rFonts w:ascii="Verdana" w:hAnsi="Verdana"/>
          <w:sz w:val="20"/>
          <w:szCs w:val="20"/>
          <w:u w:val="single"/>
          <w:lang w:val="en-US"/>
        </w:rPr>
        <w:t>slowly</w:t>
      </w:r>
      <w:r w:rsidR="0075738C">
        <w:rPr>
          <w:rFonts w:ascii="Verdana" w:hAnsi="Verdana"/>
          <w:sz w:val="20"/>
          <w:szCs w:val="20"/>
          <w:lang w:val="en-US"/>
        </w:rPr>
        <w:t xml:space="preserve"> and </w:t>
      </w:r>
      <w:r w:rsidR="00432983" w:rsidRPr="001725A9">
        <w:rPr>
          <w:rFonts w:ascii="Verdana" w:hAnsi="Verdana"/>
          <w:sz w:val="20"/>
          <w:szCs w:val="20"/>
          <w:lang w:val="en-US"/>
        </w:rPr>
        <w:t>f</w:t>
      </w:r>
      <w:r w:rsidRPr="001725A9">
        <w:rPr>
          <w:rFonts w:ascii="Verdana" w:hAnsi="Verdana"/>
          <w:sz w:val="20"/>
          <w:szCs w:val="20"/>
          <w:lang w:val="en-US"/>
        </w:rPr>
        <w:t>ollow signs and directions</w:t>
      </w:r>
      <w:r w:rsidR="00D12E2C" w:rsidRPr="001725A9">
        <w:rPr>
          <w:rFonts w:ascii="Verdana" w:hAnsi="Verdana"/>
          <w:sz w:val="20"/>
          <w:szCs w:val="20"/>
          <w:lang w:val="en-US"/>
        </w:rPr>
        <w:t xml:space="preserve"> of volunteers</w:t>
      </w:r>
      <w:r w:rsidR="00432983" w:rsidRPr="001725A9">
        <w:rPr>
          <w:rFonts w:ascii="Verdana" w:hAnsi="Verdana"/>
          <w:sz w:val="20"/>
          <w:szCs w:val="20"/>
          <w:lang w:val="en-US"/>
        </w:rPr>
        <w:t xml:space="preserve">. </w:t>
      </w:r>
      <w:r w:rsidRPr="001725A9">
        <w:rPr>
          <w:rFonts w:ascii="Verdana" w:hAnsi="Verdana"/>
          <w:sz w:val="20"/>
          <w:szCs w:val="20"/>
          <w:lang w:val="en-US"/>
        </w:rPr>
        <w:t>Carpool or cycle if you can.</w:t>
      </w:r>
    </w:p>
    <w:p w:rsidR="002A78A3" w:rsidRPr="001725A9" w:rsidRDefault="002A78A3" w:rsidP="002A78A3">
      <w:pPr>
        <w:pStyle w:val="ListParagraph"/>
        <w:rPr>
          <w:rFonts w:ascii="Verdana" w:hAnsi="Verdana"/>
          <w:sz w:val="20"/>
          <w:szCs w:val="20"/>
          <w:lang w:val="en-US"/>
        </w:rPr>
      </w:pPr>
    </w:p>
    <w:p w:rsidR="00D12E2C" w:rsidRPr="001725A9" w:rsidRDefault="00D12E2C" w:rsidP="00432983">
      <w:pPr>
        <w:pStyle w:val="ListParagraph"/>
        <w:numPr>
          <w:ilvl w:val="0"/>
          <w:numId w:val="2"/>
        </w:numPr>
        <w:rPr>
          <w:rFonts w:ascii="Verdana" w:hAnsi="Verdana"/>
          <w:b/>
          <w:sz w:val="20"/>
          <w:szCs w:val="20"/>
          <w:lang w:val="en-US"/>
        </w:rPr>
      </w:pPr>
      <w:r w:rsidRPr="001725A9">
        <w:rPr>
          <w:rFonts w:ascii="Verdana" w:hAnsi="Verdana"/>
          <w:b/>
          <w:sz w:val="20"/>
          <w:szCs w:val="20"/>
          <w:lang w:val="en-US"/>
        </w:rPr>
        <w:t>Tickets</w:t>
      </w:r>
      <w:r w:rsidR="002C2B4E" w:rsidRPr="001725A9">
        <w:rPr>
          <w:rFonts w:ascii="Verdana" w:hAnsi="Verdana"/>
          <w:b/>
          <w:sz w:val="20"/>
          <w:szCs w:val="20"/>
          <w:lang w:val="en-US"/>
        </w:rPr>
        <w:t>:</w:t>
      </w:r>
    </w:p>
    <w:p w:rsidR="002C2B4E" w:rsidRPr="001725A9" w:rsidRDefault="002C2B4E" w:rsidP="00432983">
      <w:pPr>
        <w:pStyle w:val="ListParagraph"/>
        <w:numPr>
          <w:ilvl w:val="1"/>
          <w:numId w:val="2"/>
        </w:numPr>
        <w:rPr>
          <w:rFonts w:ascii="Verdana" w:hAnsi="Verdana"/>
          <w:sz w:val="20"/>
          <w:szCs w:val="20"/>
          <w:lang w:val="en-US"/>
        </w:rPr>
      </w:pPr>
      <w:r w:rsidRPr="001725A9">
        <w:rPr>
          <w:rFonts w:ascii="Verdana" w:hAnsi="Verdana"/>
          <w:sz w:val="20"/>
          <w:szCs w:val="20"/>
          <w:lang w:val="en-US"/>
        </w:rPr>
        <w:t xml:space="preserve">$20.00 wrist </w:t>
      </w:r>
      <w:r w:rsidR="00432983" w:rsidRPr="001725A9">
        <w:rPr>
          <w:rFonts w:ascii="Verdana" w:hAnsi="Verdana"/>
          <w:sz w:val="20"/>
          <w:szCs w:val="20"/>
          <w:lang w:val="en-US"/>
        </w:rPr>
        <w:t>band will give access to</w:t>
      </w:r>
      <w:r w:rsidRPr="001725A9">
        <w:rPr>
          <w:rFonts w:ascii="Verdana" w:hAnsi="Verdana"/>
          <w:sz w:val="20"/>
          <w:szCs w:val="20"/>
          <w:lang w:val="en-US"/>
        </w:rPr>
        <w:t xml:space="preserve"> unlimited games</w:t>
      </w:r>
      <w:r w:rsidR="00432983" w:rsidRPr="001725A9">
        <w:rPr>
          <w:rFonts w:ascii="Verdana" w:hAnsi="Verdana"/>
          <w:sz w:val="20"/>
          <w:szCs w:val="20"/>
          <w:lang w:val="en-US"/>
        </w:rPr>
        <w:t>.</w:t>
      </w:r>
      <w:r w:rsidR="00AF5007">
        <w:rPr>
          <w:rFonts w:ascii="Verdana" w:hAnsi="Verdana"/>
          <w:sz w:val="20"/>
          <w:szCs w:val="20"/>
          <w:lang w:val="en-US"/>
        </w:rPr>
        <w:t xml:space="preserve"> Single tickets $1.00.</w:t>
      </w:r>
    </w:p>
    <w:p w:rsidR="002C2B4E" w:rsidRPr="001725A9" w:rsidRDefault="002C2B4E" w:rsidP="00432983">
      <w:pPr>
        <w:pStyle w:val="ListParagraph"/>
        <w:numPr>
          <w:ilvl w:val="1"/>
          <w:numId w:val="2"/>
        </w:numPr>
        <w:rPr>
          <w:rFonts w:ascii="Verdana" w:hAnsi="Verdana"/>
          <w:sz w:val="20"/>
          <w:szCs w:val="20"/>
          <w:lang w:val="en-US"/>
        </w:rPr>
      </w:pPr>
      <w:r w:rsidRPr="001725A9">
        <w:rPr>
          <w:rFonts w:ascii="Verdana" w:hAnsi="Verdana"/>
          <w:sz w:val="20"/>
          <w:szCs w:val="20"/>
          <w:lang w:val="en-US"/>
        </w:rPr>
        <w:t xml:space="preserve">You will need to buy tickets for </w:t>
      </w:r>
      <w:r w:rsidR="00D12E2C" w:rsidRPr="001725A9">
        <w:rPr>
          <w:rFonts w:ascii="Verdana" w:hAnsi="Verdana"/>
          <w:sz w:val="20"/>
          <w:szCs w:val="20"/>
          <w:lang w:val="en-US"/>
        </w:rPr>
        <w:t>the c</w:t>
      </w:r>
      <w:r w:rsidRPr="001725A9">
        <w:rPr>
          <w:rFonts w:ascii="Verdana" w:hAnsi="Verdana"/>
          <w:sz w:val="20"/>
          <w:szCs w:val="20"/>
          <w:lang w:val="en-US"/>
        </w:rPr>
        <w:t xml:space="preserve">oncession, popcorn, candy floss, </w:t>
      </w:r>
      <w:r w:rsidR="00D12E2C" w:rsidRPr="001725A9">
        <w:rPr>
          <w:rFonts w:ascii="Verdana" w:hAnsi="Verdana"/>
          <w:sz w:val="20"/>
          <w:szCs w:val="20"/>
          <w:lang w:val="en-US"/>
        </w:rPr>
        <w:t xml:space="preserve">flower </w:t>
      </w:r>
      <w:r w:rsidRPr="001725A9">
        <w:rPr>
          <w:rFonts w:ascii="Verdana" w:hAnsi="Verdana"/>
          <w:sz w:val="20"/>
          <w:szCs w:val="20"/>
          <w:lang w:val="en-US"/>
        </w:rPr>
        <w:t xml:space="preserve">leis, </w:t>
      </w:r>
      <w:r w:rsidR="009F7717" w:rsidRPr="001725A9">
        <w:rPr>
          <w:rFonts w:ascii="Verdana" w:hAnsi="Verdana"/>
          <w:sz w:val="20"/>
          <w:szCs w:val="20"/>
          <w:lang w:val="en-US"/>
        </w:rPr>
        <w:t>shark teeth</w:t>
      </w:r>
      <w:r w:rsidRPr="001725A9">
        <w:rPr>
          <w:rFonts w:ascii="Verdana" w:hAnsi="Verdana"/>
          <w:sz w:val="20"/>
          <w:szCs w:val="20"/>
          <w:lang w:val="en-US"/>
        </w:rPr>
        <w:t>, drinks</w:t>
      </w:r>
      <w:r w:rsidR="00D12E2C" w:rsidRPr="001725A9">
        <w:rPr>
          <w:rFonts w:ascii="Verdana" w:hAnsi="Verdana"/>
          <w:sz w:val="20"/>
          <w:szCs w:val="20"/>
          <w:lang w:val="en-US"/>
        </w:rPr>
        <w:t>,</w:t>
      </w:r>
      <w:r w:rsidRPr="001725A9">
        <w:rPr>
          <w:rFonts w:ascii="Verdana" w:hAnsi="Verdana"/>
          <w:sz w:val="20"/>
          <w:szCs w:val="20"/>
          <w:lang w:val="en-US"/>
        </w:rPr>
        <w:t xml:space="preserve"> fruit kabobs</w:t>
      </w:r>
      <w:r w:rsidR="00D12E2C" w:rsidRPr="001725A9">
        <w:rPr>
          <w:rFonts w:ascii="Verdana" w:hAnsi="Verdana"/>
          <w:sz w:val="20"/>
          <w:szCs w:val="20"/>
          <w:lang w:val="en-US"/>
        </w:rPr>
        <w:t>,</w:t>
      </w:r>
      <w:r w:rsidR="009F7717" w:rsidRPr="001725A9">
        <w:rPr>
          <w:rFonts w:ascii="Verdana" w:hAnsi="Verdana"/>
          <w:sz w:val="20"/>
          <w:szCs w:val="20"/>
          <w:lang w:val="en-US"/>
        </w:rPr>
        <w:t xml:space="preserve"> lollipop tree</w:t>
      </w:r>
      <w:bookmarkStart w:id="0" w:name="_GoBack"/>
      <w:bookmarkEnd w:id="0"/>
      <w:r w:rsidRPr="001725A9">
        <w:rPr>
          <w:rFonts w:ascii="Verdana" w:hAnsi="Verdana"/>
          <w:sz w:val="20"/>
          <w:szCs w:val="20"/>
          <w:lang w:val="en-US"/>
        </w:rPr>
        <w:t>.</w:t>
      </w:r>
    </w:p>
    <w:p w:rsidR="002C2B4E" w:rsidRPr="00200FB9" w:rsidRDefault="002C2B4E" w:rsidP="00432983">
      <w:pPr>
        <w:pStyle w:val="ListParagraph"/>
        <w:numPr>
          <w:ilvl w:val="1"/>
          <w:numId w:val="2"/>
        </w:numPr>
        <w:rPr>
          <w:rFonts w:ascii="Verdana" w:hAnsi="Verdana"/>
          <w:sz w:val="20"/>
          <w:szCs w:val="20"/>
          <w:lang w:val="en-US"/>
        </w:rPr>
      </w:pPr>
      <w:r w:rsidRPr="00200FB9">
        <w:rPr>
          <w:rFonts w:ascii="Verdana" w:hAnsi="Verdana"/>
          <w:sz w:val="20"/>
          <w:szCs w:val="20"/>
          <w:lang w:val="en-US"/>
        </w:rPr>
        <w:t xml:space="preserve">You can buy </w:t>
      </w:r>
      <w:r w:rsidR="00AF5007">
        <w:rPr>
          <w:rFonts w:ascii="Verdana" w:hAnsi="Verdana"/>
          <w:sz w:val="20"/>
          <w:szCs w:val="20"/>
          <w:lang w:val="en-US"/>
        </w:rPr>
        <w:t xml:space="preserve">all tickets (food, games, basket </w:t>
      </w:r>
      <w:r w:rsidRPr="00200FB9">
        <w:rPr>
          <w:rFonts w:ascii="Verdana" w:hAnsi="Verdana"/>
          <w:sz w:val="20"/>
          <w:szCs w:val="20"/>
          <w:lang w:val="en-US"/>
        </w:rPr>
        <w:t>raffle</w:t>
      </w:r>
      <w:r w:rsidR="00AF5007">
        <w:rPr>
          <w:rFonts w:ascii="Verdana" w:hAnsi="Verdana"/>
          <w:sz w:val="20"/>
          <w:szCs w:val="20"/>
          <w:lang w:val="en-US"/>
        </w:rPr>
        <w:t xml:space="preserve"> etc.)</w:t>
      </w:r>
      <w:r w:rsidRPr="00200FB9">
        <w:rPr>
          <w:rFonts w:ascii="Verdana" w:hAnsi="Verdana"/>
          <w:sz w:val="20"/>
          <w:szCs w:val="20"/>
          <w:lang w:val="en-US"/>
        </w:rPr>
        <w:t xml:space="preserve"> in the foyer</w:t>
      </w:r>
      <w:r w:rsidR="00432983" w:rsidRPr="00200FB9">
        <w:rPr>
          <w:rFonts w:ascii="Verdana" w:hAnsi="Verdana"/>
          <w:sz w:val="20"/>
          <w:szCs w:val="20"/>
          <w:lang w:val="en-US"/>
        </w:rPr>
        <w:t>.</w:t>
      </w:r>
    </w:p>
    <w:p w:rsidR="00200FB9" w:rsidRPr="0099159F" w:rsidRDefault="00200FB9" w:rsidP="00432983">
      <w:pPr>
        <w:pStyle w:val="ListParagraph"/>
        <w:numPr>
          <w:ilvl w:val="1"/>
          <w:numId w:val="2"/>
        </w:numPr>
        <w:rPr>
          <w:rFonts w:ascii="Verdana" w:hAnsi="Verdana"/>
          <w:sz w:val="20"/>
          <w:szCs w:val="20"/>
          <w:lang w:val="en-US"/>
        </w:rPr>
      </w:pPr>
      <w:r w:rsidRPr="00200FB9">
        <w:rPr>
          <w:rFonts w:ascii="Verdana" w:hAnsi="Verdana" w:cs="Arial"/>
          <w:bCs/>
          <w:sz w:val="20"/>
          <w:szCs w:val="20"/>
        </w:rPr>
        <w:t>Kids will be given a token each time they s</w:t>
      </w:r>
      <w:r>
        <w:rPr>
          <w:rFonts w:ascii="Verdana" w:hAnsi="Verdana" w:cs="Arial"/>
          <w:bCs/>
          <w:sz w:val="20"/>
          <w:szCs w:val="20"/>
        </w:rPr>
        <w:t>uccessfully complete a game.  T</w:t>
      </w:r>
      <w:r w:rsidRPr="00200FB9">
        <w:rPr>
          <w:rFonts w:ascii="Verdana" w:hAnsi="Verdana" w:cs="Arial"/>
          <w:bCs/>
          <w:sz w:val="20"/>
          <w:szCs w:val="20"/>
        </w:rPr>
        <w:t xml:space="preserve">okens can be traded in for </w:t>
      </w:r>
      <w:r>
        <w:rPr>
          <w:rFonts w:ascii="Verdana" w:hAnsi="Verdana" w:cs="Arial"/>
          <w:bCs/>
          <w:sz w:val="20"/>
          <w:szCs w:val="20"/>
        </w:rPr>
        <w:t>prizes in the prize area (gym).</w:t>
      </w:r>
    </w:p>
    <w:p w:rsidR="0099159F" w:rsidRPr="00200FB9" w:rsidRDefault="0099159F" w:rsidP="00432983">
      <w:pPr>
        <w:pStyle w:val="ListParagraph"/>
        <w:numPr>
          <w:ilvl w:val="1"/>
          <w:numId w:val="2"/>
        </w:numPr>
        <w:rPr>
          <w:rFonts w:ascii="Verdana" w:hAnsi="Verdana"/>
          <w:sz w:val="20"/>
          <w:szCs w:val="20"/>
          <w:lang w:val="en-US"/>
        </w:rPr>
      </w:pPr>
      <w:proofErr w:type="gramStart"/>
      <w:r>
        <w:rPr>
          <w:rFonts w:ascii="Verdana" w:hAnsi="Verdana" w:cs="Arial"/>
          <w:bCs/>
          <w:sz w:val="20"/>
          <w:szCs w:val="20"/>
        </w:rPr>
        <w:t>Cash ,</w:t>
      </w:r>
      <w:proofErr w:type="gramEnd"/>
      <w:r>
        <w:rPr>
          <w:rFonts w:ascii="Verdana" w:hAnsi="Verdana" w:cs="Arial"/>
          <w:bCs/>
          <w:sz w:val="20"/>
          <w:szCs w:val="20"/>
        </w:rPr>
        <w:t xml:space="preserve"> cheques and credit cards </w:t>
      </w:r>
      <w:r w:rsidR="00AF5007">
        <w:rPr>
          <w:rFonts w:ascii="Verdana" w:hAnsi="Verdana" w:cs="Arial"/>
          <w:bCs/>
          <w:sz w:val="20"/>
          <w:szCs w:val="20"/>
        </w:rPr>
        <w:t xml:space="preserve">(MC or VISA) </w:t>
      </w:r>
      <w:r>
        <w:rPr>
          <w:rFonts w:ascii="Verdana" w:hAnsi="Verdana" w:cs="Arial"/>
          <w:bCs/>
          <w:sz w:val="20"/>
          <w:szCs w:val="20"/>
        </w:rPr>
        <w:t>accepted</w:t>
      </w:r>
      <w:r w:rsidR="00AF5007">
        <w:rPr>
          <w:rFonts w:ascii="Verdana" w:hAnsi="Verdana" w:cs="Arial"/>
          <w:bCs/>
          <w:sz w:val="20"/>
          <w:szCs w:val="20"/>
        </w:rPr>
        <w:t>.</w:t>
      </w:r>
    </w:p>
    <w:p w:rsidR="002A78A3" w:rsidRPr="001725A9" w:rsidRDefault="002A78A3" w:rsidP="002A78A3">
      <w:pPr>
        <w:pStyle w:val="ListParagraph"/>
        <w:rPr>
          <w:rFonts w:ascii="Verdana" w:hAnsi="Verdana"/>
          <w:b/>
          <w:sz w:val="20"/>
          <w:szCs w:val="20"/>
          <w:lang w:val="en-US"/>
        </w:rPr>
      </w:pPr>
    </w:p>
    <w:p w:rsidR="002A78A3" w:rsidRPr="001725A9" w:rsidRDefault="002A78A3" w:rsidP="002A78A3">
      <w:pPr>
        <w:pStyle w:val="ListParagraph"/>
        <w:numPr>
          <w:ilvl w:val="0"/>
          <w:numId w:val="2"/>
        </w:numPr>
        <w:rPr>
          <w:rFonts w:ascii="Verdana" w:hAnsi="Verdana"/>
          <w:sz w:val="20"/>
          <w:szCs w:val="20"/>
          <w:lang w:val="en-US"/>
        </w:rPr>
      </w:pPr>
      <w:r w:rsidRPr="001725A9">
        <w:rPr>
          <w:rFonts w:ascii="Verdana" w:hAnsi="Verdana"/>
          <w:b/>
          <w:sz w:val="20"/>
          <w:szCs w:val="20"/>
          <w:lang w:val="en-US"/>
        </w:rPr>
        <w:t>Concession Food:</w:t>
      </w:r>
      <w:r w:rsidRPr="001725A9">
        <w:rPr>
          <w:rFonts w:ascii="Verdana" w:hAnsi="Verdana"/>
          <w:sz w:val="20"/>
          <w:szCs w:val="20"/>
          <w:lang w:val="en-US"/>
        </w:rPr>
        <w:t xml:space="preserve">  Food tickets must be purchased at the ticket booth on fair night. NO CASH SALES AT CONCESSION. </w:t>
      </w:r>
    </w:p>
    <w:p w:rsidR="007448F0" w:rsidRPr="001725A9" w:rsidRDefault="007448F0" w:rsidP="007448F0">
      <w:pPr>
        <w:pStyle w:val="ListParagraph"/>
        <w:rPr>
          <w:rFonts w:ascii="Verdana" w:hAnsi="Verdana"/>
          <w:sz w:val="20"/>
          <w:szCs w:val="20"/>
          <w:lang w:val="en-US"/>
        </w:rPr>
      </w:pPr>
    </w:p>
    <w:p w:rsidR="007448F0" w:rsidRPr="001725A9" w:rsidRDefault="007448F0" w:rsidP="002A78A3">
      <w:pPr>
        <w:pStyle w:val="ListParagraph"/>
        <w:numPr>
          <w:ilvl w:val="0"/>
          <w:numId w:val="2"/>
        </w:numPr>
        <w:rPr>
          <w:rFonts w:ascii="Verdana" w:hAnsi="Verdana"/>
          <w:sz w:val="20"/>
          <w:szCs w:val="20"/>
          <w:lang w:val="en-US"/>
        </w:rPr>
      </w:pPr>
      <w:r w:rsidRPr="001725A9">
        <w:rPr>
          <w:rFonts w:ascii="Verdana" w:hAnsi="Verdana"/>
          <w:b/>
          <w:sz w:val="20"/>
          <w:szCs w:val="20"/>
          <w:lang w:val="en-US"/>
        </w:rPr>
        <w:t xml:space="preserve">Dress up: </w:t>
      </w:r>
      <w:r w:rsidRPr="001725A9">
        <w:rPr>
          <w:rFonts w:ascii="Verdana" w:hAnsi="Verdana"/>
          <w:sz w:val="20"/>
          <w:szCs w:val="20"/>
          <w:lang w:val="en-US"/>
        </w:rPr>
        <w:t xml:space="preserve">Hawaiian themed attire encouraged if you wish. </w:t>
      </w:r>
    </w:p>
    <w:p w:rsidR="002A78A3" w:rsidRPr="001725A9" w:rsidRDefault="002A78A3" w:rsidP="002A78A3">
      <w:pPr>
        <w:pStyle w:val="ListParagraph"/>
        <w:rPr>
          <w:rFonts w:ascii="Verdana" w:hAnsi="Verdana"/>
          <w:sz w:val="20"/>
          <w:szCs w:val="20"/>
          <w:lang w:val="en-US"/>
        </w:rPr>
      </w:pPr>
    </w:p>
    <w:p w:rsidR="007B5213" w:rsidRPr="001725A9" w:rsidRDefault="007B5213" w:rsidP="007B5213">
      <w:pPr>
        <w:pStyle w:val="ListParagraph"/>
        <w:numPr>
          <w:ilvl w:val="0"/>
          <w:numId w:val="2"/>
        </w:numPr>
        <w:rPr>
          <w:rFonts w:ascii="Verdana" w:hAnsi="Verdana"/>
          <w:sz w:val="20"/>
          <w:szCs w:val="20"/>
          <w:lang w:val="en-US"/>
        </w:rPr>
      </w:pPr>
      <w:r w:rsidRPr="001725A9">
        <w:rPr>
          <w:rFonts w:ascii="Verdana" w:hAnsi="Verdana"/>
          <w:b/>
          <w:sz w:val="20"/>
          <w:szCs w:val="20"/>
          <w:lang w:val="en-US"/>
        </w:rPr>
        <w:t>Map:</w:t>
      </w:r>
      <w:r w:rsidRPr="001725A9">
        <w:rPr>
          <w:rFonts w:ascii="Verdana" w:hAnsi="Verdana"/>
          <w:sz w:val="20"/>
          <w:szCs w:val="20"/>
          <w:lang w:val="en-US"/>
        </w:rPr>
        <w:t xml:space="preserve"> Please see the reverse of this page for a complete site map. </w:t>
      </w:r>
    </w:p>
    <w:p w:rsidR="007B5213" w:rsidRPr="001725A9" w:rsidRDefault="007B5213" w:rsidP="007B5213">
      <w:pPr>
        <w:pStyle w:val="ListParagraph"/>
        <w:rPr>
          <w:rFonts w:ascii="Verdana" w:hAnsi="Verdana"/>
          <w:sz w:val="20"/>
          <w:szCs w:val="20"/>
          <w:lang w:val="en-US"/>
        </w:rPr>
      </w:pPr>
    </w:p>
    <w:p w:rsidR="007B5213" w:rsidRDefault="007B5213" w:rsidP="007B5213">
      <w:pPr>
        <w:pStyle w:val="ListParagraph"/>
        <w:numPr>
          <w:ilvl w:val="0"/>
          <w:numId w:val="2"/>
        </w:numPr>
        <w:rPr>
          <w:rFonts w:ascii="Verdana" w:hAnsi="Verdana"/>
          <w:sz w:val="20"/>
          <w:szCs w:val="20"/>
          <w:lang w:val="en-US"/>
        </w:rPr>
      </w:pPr>
      <w:r w:rsidRPr="001725A9">
        <w:rPr>
          <w:rFonts w:ascii="Verdana" w:hAnsi="Verdana"/>
          <w:b/>
          <w:sz w:val="20"/>
          <w:szCs w:val="20"/>
          <w:lang w:val="en-US"/>
        </w:rPr>
        <w:t>50/50 Draw:</w:t>
      </w:r>
      <w:r w:rsidRPr="001725A9">
        <w:rPr>
          <w:rFonts w:ascii="Verdana" w:hAnsi="Verdana"/>
          <w:sz w:val="20"/>
          <w:szCs w:val="20"/>
          <w:lang w:val="en-US"/>
        </w:rPr>
        <w:t xml:space="preserve"> Look for t</w:t>
      </w:r>
      <w:r w:rsidR="00791E30">
        <w:rPr>
          <w:rFonts w:ascii="Verdana" w:hAnsi="Verdana"/>
          <w:sz w:val="20"/>
          <w:szCs w:val="20"/>
          <w:lang w:val="en-US"/>
        </w:rPr>
        <w:t xml:space="preserve">he volunteers with the balloons. </w:t>
      </w:r>
      <w:r w:rsidRPr="001725A9">
        <w:rPr>
          <w:rFonts w:ascii="Verdana" w:hAnsi="Verdana"/>
          <w:sz w:val="20"/>
          <w:szCs w:val="20"/>
          <w:lang w:val="en-US"/>
        </w:rPr>
        <w:t xml:space="preserve">Ticket sales will close at 7:30 PM sharp, </w:t>
      </w:r>
      <w:r w:rsidR="00791E30">
        <w:rPr>
          <w:rFonts w:ascii="Verdana" w:hAnsi="Verdana"/>
          <w:sz w:val="20"/>
          <w:szCs w:val="20"/>
          <w:lang w:val="en-US"/>
        </w:rPr>
        <w:t>so make sure to buy yours early.</w:t>
      </w:r>
      <w:r w:rsidRPr="001725A9">
        <w:rPr>
          <w:rFonts w:ascii="Verdana" w:hAnsi="Verdana"/>
          <w:sz w:val="20"/>
          <w:szCs w:val="20"/>
          <w:lang w:val="en-US"/>
        </w:rPr>
        <w:t xml:space="preserve"> Prices are 1/$2, 3/$5 or 10/$10. CASH OR CHEQUE SALES ONLY.</w:t>
      </w:r>
    </w:p>
    <w:p w:rsidR="00AF5007" w:rsidRPr="00AF5007" w:rsidRDefault="00AF5007" w:rsidP="00AF5007">
      <w:pPr>
        <w:pStyle w:val="ListParagraph"/>
        <w:rPr>
          <w:rFonts w:ascii="Verdana" w:hAnsi="Verdana"/>
          <w:sz w:val="20"/>
          <w:szCs w:val="20"/>
          <w:lang w:val="en-US"/>
        </w:rPr>
      </w:pPr>
    </w:p>
    <w:p w:rsidR="00AF5007" w:rsidRPr="001725A9" w:rsidRDefault="00AF5007" w:rsidP="007B5213">
      <w:pPr>
        <w:pStyle w:val="ListParagraph"/>
        <w:numPr>
          <w:ilvl w:val="0"/>
          <w:numId w:val="2"/>
        </w:numPr>
        <w:rPr>
          <w:rFonts w:ascii="Verdana" w:hAnsi="Verdana"/>
          <w:sz w:val="20"/>
          <w:szCs w:val="20"/>
          <w:lang w:val="en-US"/>
        </w:rPr>
      </w:pPr>
      <w:r w:rsidRPr="00AF5007">
        <w:rPr>
          <w:rFonts w:ascii="Verdana" w:hAnsi="Verdana"/>
          <w:b/>
          <w:sz w:val="20"/>
          <w:szCs w:val="20"/>
          <w:lang w:val="en-US"/>
        </w:rPr>
        <w:t>Highlights:</w:t>
      </w:r>
      <w:r>
        <w:rPr>
          <w:rFonts w:ascii="Verdana" w:hAnsi="Verdana"/>
          <w:sz w:val="20"/>
          <w:szCs w:val="20"/>
          <w:lang w:val="en-US"/>
        </w:rPr>
        <w:t xml:space="preserve"> Silent Auction, Basket Raffle, Bake Sale/Café, Flea Market.</w:t>
      </w:r>
    </w:p>
    <w:p w:rsidR="007B5213" w:rsidRPr="001725A9" w:rsidRDefault="007B5213" w:rsidP="007B5213">
      <w:pPr>
        <w:pStyle w:val="ListParagraph"/>
        <w:rPr>
          <w:rFonts w:ascii="Verdana" w:hAnsi="Verdana" w:cs="Arial"/>
          <w:b/>
          <w:sz w:val="20"/>
          <w:szCs w:val="20"/>
        </w:rPr>
      </w:pPr>
    </w:p>
    <w:p w:rsidR="007B5213" w:rsidRPr="001725A9" w:rsidRDefault="007B5213" w:rsidP="007B5213">
      <w:pPr>
        <w:pStyle w:val="ListParagraph"/>
        <w:numPr>
          <w:ilvl w:val="0"/>
          <w:numId w:val="2"/>
        </w:numPr>
        <w:rPr>
          <w:rFonts w:ascii="Verdana" w:hAnsi="Verdana"/>
          <w:sz w:val="20"/>
          <w:szCs w:val="20"/>
          <w:lang w:val="en-US"/>
        </w:rPr>
      </w:pPr>
      <w:r w:rsidRPr="001725A9">
        <w:rPr>
          <w:rFonts w:ascii="Verdana" w:hAnsi="Verdana" w:cs="Arial"/>
          <w:b/>
          <w:sz w:val="20"/>
          <w:szCs w:val="20"/>
        </w:rPr>
        <w:t>Volunteers:</w:t>
      </w:r>
      <w:r w:rsidRPr="001725A9">
        <w:rPr>
          <w:rFonts w:ascii="Verdana" w:hAnsi="Verdana" w:cs="Arial"/>
          <w:sz w:val="20"/>
          <w:szCs w:val="20"/>
        </w:rPr>
        <w:t xml:space="preserve"> If you have volunteered to help at a venue, you should now h</w:t>
      </w:r>
      <w:r w:rsidR="00791E30">
        <w:rPr>
          <w:rFonts w:ascii="Verdana" w:hAnsi="Verdana" w:cs="Arial"/>
          <w:sz w:val="20"/>
          <w:szCs w:val="20"/>
        </w:rPr>
        <w:t>ave been contacted by the lead</w:t>
      </w:r>
      <w:r w:rsidRPr="001725A9">
        <w:rPr>
          <w:rFonts w:ascii="Verdana" w:hAnsi="Verdana" w:cs="Arial"/>
          <w:sz w:val="20"/>
          <w:szCs w:val="20"/>
        </w:rPr>
        <w:t xml:space="preserve"> for your venue to confirm your shifts. If not, please contact </w:t>
      </w:r>
      <w:hyperlink r:id="rId9" w:history="1">
        <w:r w:rsidRPr="001725A9">
          <w:rPr>
            <w:rStyle w:val="Hyperlink"/>
            <w:rFonts w:ascii="Verdana" w:hAnsi="Verdana" w:cs="Arial"/>
            <w:sz w:val="20"/>
            <w:szCs w:val="20"/>
          </w:rPr>
          <w:t>prospectlakepac@sd63.bc.ca</w:t>
        </w:r>
      </w:hyperlink>
      <w:r w:rsidRPr="001725A9">
        <w:rPr>
          <w:rFonts w:ascii="Verdana" w:hAnsi="Verdana" w:cs="Arial"/>
          <w:sz w:val="20"/>
          <w:szCs w:val="20"/>
        </w:rPr>
        <w:t>. If you find yourself with some spare time the night of the fair,</w:t>
      </w:r>
      <w:r w:rsidR="00AF5007">
        <w:rPr>
          <w:rFonts w:ascii="Verdana" w:hAnsi="Verdana" w:cs="Arial"/>
          <w:sz w:val="20"/>
          <w:szCs w:val="20"/>
        </w:rPr>
        <w:t xml:space="preserve"> we need you</w:t>
      </w:r>
      <w:r w:rsidRPr="001725A9">
        <w:rPr>
          <w:rFonts w:ascii="Verdana" w:hAnsi="Verdana" w:cs="Arial"/>
          <w:sz w:val="20"/>
          <w:szCs w:val="20"/>
        </w:rPr>
        <w:t xml:space="preserve">. Please check in at the info booth in the foyer. </w:t>
      </w:r>
    </w:p>
    <w:p w:rsidR="00432983" w:rsidRPr="007B5213" w:rsidRDefault="002A78A3" w:rsidP="007B5213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Verdana" w:hAnsi="Verdana"/>
          <w:sz w:val="20"/>
          <w:szCs w:val="20"/>
        </w:rPr>
      </w:pPr>
      <w:r w:rsidRPr="001725A9">
        <w:rPr>
          <w:rFonts w:ascii="Verdana" w:hAnsi="Verdana"/>
          <w:b/>
          <w:sz w:val="20"/>
          <w:szCs w:val="20"/>
          <w:lang w:val="en-US"/>
        </w:rPr>
        <w:t>Attention all Bakers:</w:t>
      </w:r>
      <w:r w:rsidRPr="001725A9">
        <w:rPr>
          <w:rFonts w:ascii="Verdana" w:hAnsi="Verdana"/>
          <w:sz w:val="20"/>
          <w:szCs w:val="20"/>
          <w:lang w:val="en-US"/>
        </w:rPr>
        <w:t xml:space="preserve"> Please ensure your item</w:t>
      </w:r>
      <w:r w:rsidR="00432983" w:rsidRPr="001725A9">
        <w:rPr>
          <w:rFonts w:ascii="Verdana" w:hAnsi="Verdana"/>
          <w:sz w:val="20"/>
          <w:szCs w:val="20"/>
          <w:lang w:val="en-US"/>
        </w:rPr>
        <w:t>s come to the school</w:t>
      </w:r>
      <w:r w:rsidRPr="001725A9">
        <w:rPr>
          <w:rFonts w:ascii="Verdana" w:hAnsi="Verdana"/>
          <w:sz w:val="20"/>
          <w:szCs w:val="20"/>
          <w:lang w:val="en-US"/>
        </w:rPr>
        <w:t xml:space="preserve"> </w:t>
      </w:r>
      <w:r w:rsidR="00AF5007">
        <w:rPr>
          <w:rFonts w:ascii="Verdana" w:hAnsi="Verdana"/>
          <w:sz w:val="20"/>
          <w:szCs w:val="20"/>
          <w:lang w:val="en-US"/>
        </w:rPr>
        <w:t xml:space="preserve">on </w:t>
      </w:r>
      <w:r w:rsidRPr="001725A9">
        <w:rPr>
          <w:rFonts w:ascii="Verdana" w:hAnsi="Verdana"/>
          <w:sz w:val="20"/>
          <w:szCs w:val="20"/>
          <w:lang w:val="en-US"/>
        </w:rPr>
        <w:t>plate</w:t>
      </w:r>
      <w:r w:rsidR="00432983" w:rsidRPr="001725A9">
        <w:rPr>
          <w:rFonts w:ascii="Verdana" w:hAnsi="Verdana"/>
          <w:sz w:val="20"/>
          <w:szCs w:val="20"/>
          <w:lang w:val="en-US"/>
        </w:rPr>
        <w:t>s</w:t>
      </w:r>
      <w:r w:rsidRPr="001725A9">
        <w:rPr>
          <w:rFonts w:ascii="Verdana" w:hAnsi="Verdana"/>
          <w:sz w:val="20"/>
          <w:szCs w:val="20"/>
          <w:lang w:val="en-US"/>
        </w:rPr>
        <w:t xml:space="preserve"> or container</w:t>
      </w:r>
      <w:r w:rsidR="00AF5007">
        <w:rPr>
          <w:rFonts w:ascii="Verdana" w:hAnsi="Verdana"/>
          <w:sz w:val="20"/>
          <w:szCs w:val="20"/>
          <w:lang w:val="en-US"/>
        </w:rPr>
        <w:t>s</w:t>
      </w:r>
      <w:r w:rsidRPr="001725A9">
        <w:rPr>
          <w:rFonts w:ascii="Verdana" w:hAnsi="Verdana"/>
          <w:sz w:val="20"/>
          <w:szCs w:val="20"/>
          <w:lang w:val="en-US"/>
        </w:rPr>
        <w:t xml:space="preserve"> that you DO NOT need back. </w:t>
      </w:r>
      <w:r w:rsidRPr="001725A9">
        <w:rPr>
          <w:rFonts w:ascii="Verdana" w:hAnsi="Verdana" w:cs="Arial"/>
          <w:sz w:val="20"/>
          <w:szCs w:val="20"/>
        </w:rPr>
        <w:t>If you have volunteered to bak</w:t>
      </w:r>
      <w:r w:rsidR="00791E30">
        <w:rPr>
          <w:rFonts w:ascii="Verdana" w:hAnsi="Verdana" w:cs="Arial"/>
          <w:sz w:val="20"/>
          <w:szCs w:val="20"/>
        </w:rPr>
        <w:t>e</w:t>
      </w:r>
      <w:r w:rsidRPr="001725A9">
        <w:rPr>
          <w:rFonts w:ascii="Verdana" w:hAnsi="Verdana" w:cs="Arial"/>
          <w:sz w:val="20"/>
          <w:szCs w:val="20"/>
        </w:rPr>
        <w:t>, please drop off your</w:t>
      </w:r>
      <w:r w:rsidR="00432983" w:rsidRPr="001725A9">
        <w:rPr>
          <w:rFonts w:ascii="Verdana" w:hAnsi="Verdana" w:cs="Arial"/>
          <w:sz w:val="20"/>
          <w:szCs w:val="20"/>
        </w:rPr>
        <w:t xml:space="preserve"> wrapped donations to the Multi-p</w:t>
      </w:r>
      <w:r w:rsidRPr="001725A9">
        <w:rPr>
          <w:rFonts w:ascii="Verdana" w:hAnsi="Verdana" w:cs="Arial"/>
          <w:sz w:val="20"/>
          <w:szCs w:val="20"/>
        </w:rPr>
        <w:t>urpose room on Friday, May 30. *Please note if your item includes nuts, gluten or dairy* All items will be priced at school.</w:t>
      </w:r>
      <w:r w:rsidRPr="001725A9">
        <w:rPr>
          <w:rFonts w:ascii="Verdana" w:hAnsi="Verdana"/>
          <w:sz w:val="20"/>
          <w:szCs w:val="20"/>
        </w:rPr>
        <w:t xml:space="preserve"> </w:t>
      </w:r>
    </w:p>
    <w:p w:rsidR="007448F0" w:rsidRPr="001725A9" w:rsidRDefault="007448F0" w:rsidP="007448F0">
      <w:pPr>
        <w:numPr>
          <w:ilvl w:val="0"/>
          <w:numId w:val="1"/>
        </w:numPr>
        <w:spacing w:before="100" w:beforeAutospacing="1" w:after="100" w:afterAutospacing="1"/>
        <w:rPr>
          <w:rFonts w:ascii="Verdana" w:hAnsi="Verdana"/>
          <w:sz w:val="20"/>
          <w:szCs w:val="20"/>
        </w:rPr>
      </w:pPr>
      <w:r w:rsidRPr="001725A9">
        <w:rPr>
          <w:rFonts w:ascii="Verdana" w:hAnsi="Verdana" w:cs="Arial"/>
          <w:b/>
          <w:sz w:val="20"/>
          <w:szCs w:val="20"/>
        </w:rPr>
        <w:t>Reminders:</w:t>
      </w:r>
      <w:r w:rsidRPr="001725A9">
        <w:rPr>
          <w:rFonts w:ascii="Verdana" w:hAnsi="Verdana" w:cs="Arial"/>
          <w:sz w:val="20"/>
          <w:szCs w:val="20"/>
        </w:rPr>
        <w:t xml:space="preserve"> </w:t>
      </w:r>
    </w:p>
    <w:p w:rsidR="007448F0" w:rsidRPr="001725A9" w:rsidRDefault="007448F0" w:rsidP="007448F0">
      <w:pPr>
        <w:numPr>
          <w:ilvl w:val="1"/>
          <w:numId w:val="1"/>
        </w:numPr>
        <w:spacing w:before="100" w:beforeAutospacing="1" w:after="100" w:afterAutospacing="1"/>
        <w:rPr>
          <w:rFonts w:ascii="Verdana" w:hAnsi="Verdana"/>
          <w:sz w:val="20"/>
          <w:szCs w:val="20"/>
        </w:rPr>
      </w:pPr>
      <w:r w:rsidRPr="001725A9">
        <w:rPr>
          <w:rFonts w:ascii="Verdana" w:hAnsi="Verdana" w:cs="Arial"/>
          <w:sz w:val="20"/>
          <w:szCs w:val="20"/>
        </w:rPr>
        <w:t xml:space="preserve">Please bring a bag/backpack to carry your prizes </w:t>
      </w:r>
      <w:r w:rsidR="001725A9">
        <w:rPr>
          <w:rFonts w:ascii="Verdana" w:hAnsi="Verdana" w:cs="Arial"/>
          <w:sz w:val="20"/>
          <w:szCs w:val="20"/>
        </w:rPr>
        <w:t>and purchases.</w:t>
      </w:r>
    </w:p>
    <w:p w:rsidR="007448F0" w:rsidRPr="001725A9" w:rsidRDefault="00432983" w:rsidP="007448F0">
      <w:pPr>
        <w:numPr>
          <w:ilvl w:val="1"/>
          <w:numId w:val="1"/>
        </w:numPr>
        <w:spacing w:before="100" w:beforeAutospacing="1" w:after="100" w:afterAutospacing="1"/>
        <w:rPr>
          <w:rFonts w:ascii="Verdana" w:hAnsi="Verdana"/>
          <w:sz w:val="20"/>
          <w:szCs w:val="20"/>
        </w:rPr>
      </w:pPr>
      <w:r w:rsidRPr="001725A9">
        <w:rPr>
          <w:rFonts w:ascii="Verdana" w:hAnsi="Verdana"/>
          <w:sz w:val="20"/>
          <w:szCs w:val="20"/>
        </w:rPr>
        <w:t>As you explore the fair,</w:t>
      </w:r>
      <w:r w:rsidR="007448F0" w:rsidRPr="001725A9">
        <w:rPr>
          <w:rFonts w:ascii="Verdana" w:hAnsi="Verdana"/>
          <w:sz w:val="20"/>
          <w:szCs w:val="20"/>
        </w:rPr>
        <w:t xml:space="preserve"> take a moment to thank all the volunteers. We will have Royal Oak and Claremont students volunteering as well. </w:t>
      </w:r>
    </w:p>
    <w:p w:rsidR="007448F0" w:rsidRPr="001725A9" w:rsidRDefault="007448F0" w:rsidP="007448F0">
      <w:pPr>
        <w:numPr>
          <w:ilvl w:val="1"/>
          <w:numId w:val="1"/>
        </w:numPr>
        <w:spacing w:before="100" w:beforeAutospacing="1" w:after="100" w:afterAutospacing="1"/>
        <w:rPr>
          <w:rFonts w:ascii="Verdana" w:hAnsi="Verdana"/>
          <w:sz w:val="20"/>
          <w:szCs w:val="20"/>
        </w:rPr>
      </w:pPr>
      <w:r w:rsidRPr="001725A9">
        <w:rPr>
          <w:rFonts w:ascii="Verdana" w:hAnsi="Verdana"/>
          <w:sz w:val="20"/>
          <w:szCs w:val="20"/>
        </w:rPr>
        <w:t xml:space="preserve">For all enquiries, please visit </w:t>
      </w:r>
      <w:r w:rsidR="002C2B4E" w:rsidRPr="001725A9">
        <w:rPr>
          <w:rFonts w:ascii="Verdana" w:hAnsi="Verdana"/>
          <w:sz w:val="20"/>
          <w:szCs w:val="20"/>
        </w:rPr>
        <w:t>the information centre in the foyer.</w:t>
      </w:r>
    </w:p>
    <w:p w:rsidR="007448F0" w:rsidRPr="001725A9" w:rsidRDefault="00432983" w:rsidP="007448F0">
      <w:pPr>
        <w:numPr>
          <w:ilvl w:val="1"/>
          <w:numId w:val="1"/>
        </w:numPr>
        <w:spacing w:before="100" w:beforeAutospacing="1" w:after="100" w:afterAutospacing="1"/>
        <w:rPr>
          <w:rFonts w:ascii="Verdana" w:hAnsi="Verdana"/>
          <w:sz w:val="20"/>
          <w:szCs w:val="20"/>
        </w:rPr>
      </w:pPr>
      <w:r w:rsidRPr="001725A9">
        <w:rPr>
          <w:rFonts w:ascii="Verdana" w:hAnsi="Verdana"/>
          <w:sz w:val="20"/>
          <w:szCs w:val="20"/>
        </w:rPr>
        <w:t>If you are available</w:t>
      </w:r>
      <w:r w:rsidR="007448F0" w:rsidRPr="001725A9">
        <w:rPr>
          <w:rFonts w:ascii="Verdana" w:hAnsi="Verdana"/>
          <w:sz w:val="20"/>
          <w:szCs w:val="20"/>
        </w:rPr>
        <w:t xml:space="preserve"> at 8pm when the fair closes, all help with clean up will be greatly appreciated. </w:t>
      </w:r>
    </w:p>
    <w:p w:rsidR="007428ED" w:rsidRPr="001725A9" w:rsidRDefault="00432983" w:rsidP="00D12E2C">
      <w:pPr>
        <w:numPr>
          <w:ilvl w:val="1"/>
          <w:numId w:val="1"/>
        </w:numPr>
        <w:spacing w:before="100" w:beforeAutospacing="1" w:after="100" w:afterAutospacing="1"/>
        <w:rPr>
          <w:rFonts w:ascii="Verdana" w:hAnsi="Verdana"/>
          <w:sz w:val="20"/>
          <w:szCs w:val="20"/>
        </w:rPr>
      </w:pPr>
      <w:r w:rsidRPr="001725A9">
        <w:rPr>
          <w:rFonts w:ascii="Verdana" w:hAnsi="Verdana"/>
          <w:sz w:val="20"/>
          <w:szCs w:val="20"/>
        </w:rPr>
        <w:t>Please, no pets at the f</w:t>
      </w:r>
      <w:r w:rsidR="002C2B4E" w:rsidRPr="001725A9">
        <w:rPr>
          <w:rFonts w:ascii="Verdana" w:hAnsi="Verdana"/>
          <w:sz w:val="20"/>
          <w:szCs w:val="20"/>
        </w:rPr>
        <w:t xml:space="preserve">air. </w:t>
      </w:r>
    </w:p>
    <w:p w:rsidR="00432983" w:rsidRPr="001725A9" w:rsidRDefault="00432983" w:rsidP="00D12E2C">
      <w:pPr>
        <w:numPr>
          <w:ilvl w:val="1"/>
          <w:numId w:val="1"/>
        </w:numPr>
        <w:spacing w:before="100" w:beforeAutospacing="1" w:after="100" w:afterAutospacing="1"/>
        <w:rPr>
          <w:rFonts w:ascii="Verdana" w:hAnsi="Verdana"/>
          <w:sz w:val="20"/>
          <w:szCs w:val="20"/>
        </w:rPr>
      </w:pPr>
      <w:r w:rsidRPr="001725A9">
        <w:rPr>
          <w:rFonts w:ascii="Verdana" w:hAnsi="Verdana"/>
          <w:sz w:val="20"/>
          <w:szCs w:val="20"/>
        </w:rPr>
        <w:t>Remember your cash or cheques for flea market, 50/50 draw, bake sale</w:t>
      </w:r>
      <w:r w:rsidR="0099159F" w:rsidRPr="001725A9">
        <w:rPr>
          <w:rFonts w:ascii="Verdana" w:hAnsi="Verdana"/>
          <w:sz w:val="20"/>
          <w:szCs w:val="20"/>
        </w:rPr>
        <w:t>, and</w:t>
      </w:r>
      <w:r w:rsidRPr="001725A9">
        <w:rPr>
          <w:rFonts w:ascii="Verdana" w:hAnsi="Verdana"/>
          <w:sz w:val="20"/>
          <w:szCs w:val="20"/>
        </w:rPr>
        <w:t xml:space="preserve"> cafe!</w:t>
      </w:r>
    </w:p>
    <w:sectPr w:rsidR="00432983" w:rsidRPr="001725A9" w:rsidSect="0099159F">
      <w:footerReference w:type="default" r:id="rId10"/>
      <w:pgSz w:w="12240" w:h="15840"/>
      <w:pgMar w:top="426" w:right="1440" w:bottom="1440" w:left="1440" w:header="708" w:footer="39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39E4" w:rsidRPr="0099159F" w:rsidRDefault="00F139E4" w:rsidP="0099159F">
      <w:r>
        <w:separator/>
      </w:r>
    </w:p>
  </w:endnote>
  <w:endnote w:type="continuationSeparator" w:id="0">
    <w:p w:rsidR="00F139E4" w:rsidRPr="0099159F" w:rsidRDefault="00F139E4" w:rsidP="009915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59F" w:rsidRPr="0099159F" w:rsidRDefault="0099159F">
    <w:pPr>
      <w:pStyle w:val="Footer"/>
      <w:rPr>
        <w:rFonts w:ascii="Ravie" w:hAnsi="Ravie"/>
      </w:rPr>
    </w:pPr>
    <w:r w:rsidRPr="0099159F">
      <w:rPr>
        <w:rFonts w:ascii="Ravie" w:hAnsi="Ravie"/>
      </w:rPr>
      <w:t>Thank you for supporting our great school.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39E4" w:rsidRPr="0099159F" w:rsidRDefault="00F139E4" w:rsidP="0099159F">
      <w:r>
        <w:separator/>
      </w:r>
    </w:p>
  </w:footnote>
  <w:footnote w:type="continuationSeparator" w:id="0">
    <w:p w:rsidR="00F139E4" w:rsidRPr="0099159F" w:rsidRDefault="00F139E4" w:rsidP="009915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F07C1C"/>
    <w:multiLevelType w:val="multilevel"/>
    <w:tmpl w:val="48AEB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386247"/>
    <w:multiLevelType w:val="hybridMultilevel"/>
    <w:tmpl w:val="F99ED7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702B"/>
    <w:rsid w:val="0007702B"/>
    <w:rsid w:val="00083020"/>
    <w:rsid w:val="001725A9"/>
    <w:rsid w:val="001E0570"/>
    <w:rsid w:val="00200FB9"/>
    <w:rsid w:val="00254F73"/>
    <w:rsid w:val="002A78A3"/>
    <w:rsid w:val="002C2B4E"/>
    <w:rsid w:val="00352760"/>
    <w:rsid w:val="00415092"/>
    <w:rsid w:val="00432983"/>
    <w:rsid w:val="00452F47"/>
    <w:rsid w:val="005457DE"/>
    <w:rsid w:val="007428ED"/>
    <w:rsid w:val="007448F0"/>
    <w:rsid w:val="00746658"/>
    <w:rsid w:val="0075738C"/>
    <w:rsid w:val="00791E30"/>
    <w:rsid w:val="007B5213"/>
    <w:rsid w:val="00911616"/>
    <w:rsid w:val="0099159F"/>
    <w:rsid w:val="009A113F"/>
    <w:rsid w:val="009F7717"/>
    <w:rsid w:val="00AF5007"/>
    <w:rsid w:val="00D12E2C"/>
    <w:rsid w:val="00F13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02B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7702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7702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9915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9159F"/>
    <w:rPr>
      <w:rFonts w:ascii="Arial" w:eastAsia="Times New Roman" w:hAnsi="Arial" w:cs="Times New Roman"/>
      <w:sz w:val="24"/>
      <w:szCs w:val="24"/>
      <w:lang w:val="en-CA" w:eastAsia="en-CA"/>
    </w:rPr>
  </w:style>
  <w:style w:type="paragraph" w:styleId="Footer">
    <w:name w:val="footer"/>
    <w:basedOn w:val="Normal"/>
    <w:link w:val="FooterChar"/>
    <w:uiPriority w:val="99"/>
    <w:semiHidden/>
    <w:unhideWhenUsed/>
    <w:rsid w:val="009915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9159F"/>
    <w:rPr>
      <w:rFonts w:ascii="Arial" w:eastAsia="Times New Roman" w:hAnsi="Arial" w:cs="Times New Roman"/>
      <w:sz w:val="24"/>
      <w:szCs w:val="24"/>
      <w:lang w:val="en-CA"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02B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7702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7702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google.com/imgres?imgurl=http://www.clipartbest.com/cliparts/ncB/XMx/ncBXMx4cA.png&amp;imgrefurl=http://www.clipartbest.com/clip-art-hawaiian-flowers&amp;h=490&amp;w=600&amp;tbnid=2tMipEbBYHffwM:&amp;zoom=1&amp;docid=xfCb-qf1_okGdM&amp;ei=7aFGU6q2J8K6yAH-2YHgDw&amp;tbm=isch&amp;ved=0CKECEIQcMDo&amp;iact=rc&amp;dur=482&amp;page=3&amp;start=46&amp;ndsp=2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prospectlakepac@sd63.bc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</dc:creator>
  <cp:lastModifiedBy>Jenny</cp:lastModifiedBy>
  <cp:revision>3</cp:revision>
  <dcterms:created xsi:type="dcterms:W3CDTF">2014-05-26T04:06:00Z</dcterms:created>
  <dcterms:modified xsi:type="dcterms:W3CDTF">2014-05-26T04:07:00Z</dcterms:modified>
</cp:coreProperties>
</file>