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3A2" w:rsidRDefault="000C73A2" w:rsidP="000C73A2">
      <w:pPr>
        <w:spacing w:after="0" w:line="240" w:lineRule="auto"/>
        <w:jc w:val="center"/>
        <w:outlineLvl w:val="0"/>
        <w:rPr>
          <w:rFonts w:ascii="Times" w:eastAsia="Times" w:hAnsi="Times" w:cs="Times New Roman"/>
          <w:b/>
          <w:sz w:val="32"/>
          <w:szCs w:val="20"/>
        </w:rPr>
      </w:pPr>
    </w:p>
    <w:tbl>
      <w:tblPr>
        <w:tblW w:w="9331" w:type="dxa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31"/>
      </w:tblGrid>
      <w:tr w:rsidR="00336AE7" w:rsidRPr="00045577" w:rsidTr="00336AE7">
        <w:tc>
          <w:tcPr>
            <w:tcW w:w="9331" w:type="dxa"/>
          </w:tcPr>
          <w:p w:rsidR="00336AE7" w:rsidRPr="00452D76" w:rsidRDefault="00336AE7" w:rsidP="00045577">
            <w:pPr>
              <w:keepNext/>
              <w:spacing w:after="0" w:line="240" w:lineRule="auto"/>
              <w:jc w:val="center"/>
              <w:outlineLvl w:val="1"/>
              <w:rPr>
                <w:rFonts w:eastAsia="Times" w:cs="Times New Roman"/>
                <w:b/>
                <w:sz w:val="28"/>
                <w:szCs w:val="20"/>
              </w:rPr>
            </w:pPr>
            <w:r w:rsidRPr="00452D76">
              <w:rPr>
                <w:rFonts w:eastAsia="Times" w:cs="Times New Roman"/>
                <w:b/>
                <w:sz w:val="28"/>
                <w:szCs w:val="20"/>
              </w:rPr>
              <w:t>Agenda Item</w:t>
            </w:r>
            <w:r w:rsidR="00452D76" w:rsidRPr="00452D76">
              <w:rPr>
                <w:rFonts w:eastAsia="Times" w:cs="Times New Roman"/>
                <w:b/>
                <w:sz w:val="28"/>
                <w:szCs w:val="20"/>
              </w:rPr>
              <w:t>s</w:t>
            </w:r>
          </w:p>
        </w:tc>
      </w:tr>
      <w:tr w:rsidR="00336AE7" w:rsidRPr="00045577" w:rsidTr="00336AE7">
        <w:trPr>
          <w:trHeight w:val="611"/>
        </w:trPr>
        <w:tc>
          <w:tcPr>
            <w:tcW w:w="9331" w:type="dxa"/>
          </w:tcPr>
          <w:p w:rsidR="00336AE7" w:rsidRPr="00111AE7" w:rsidRDefault="00336AE7" w:rsidP="00111AE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eastAsia="Times" w:cs="Times New Roman"/>
                <w:sz w:val="28"/>
                <w:szCs w:val="28"/>
              </w:rPr>
            </w:pPr>
            <w:r w:rsidRPr="00111AE7">
              <w:rPr>
                <w:rFonts w:eastAsia="Times" w:cs="Times New Roman"/>
                <w:sz w:val="28"/>
                <w:szCs w:val="28"/>
              </w:rPr>
              <w:t>Call to order</w:t>
            </w:r>
          </w:p>
        </w:tc>
      </w:tr>
      <w:tr w:rsidR="00336AE7" w:rsidRPr="00045577" w:rsidTr="00336AE7">
        <w:trPr>
          <w:trHeight w:val="611"/>
        </w:trPr>
        <w:tc>
          <w:tcPr>
            <w:tcW w:w="9331" w:type="dxa"/>
          </w:tcPr>
          <w:p w:rsidR="00336AE7" w:rsidRPr="00111AE7" w:rsidRDefault="00111AE7" w:rsidP="00111AE7">
            <w:pPr>
              <w:pStyle w:val="ListParagraph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eastAsia="Times" w:cs="Times New Roman"/>
                <w:sz w:val="28"/>
                <w:szCs w:val="28"/>
              </w:rPr>
            </w:pPr>
            <w:r w:rsidRPr="00111AE7">
              <w:rPr>
                <w:rFonts w:eastAsia="Times New Roman" w:cs="Helvetica"/>
                <w:color w:val="333333"/>
                <w:sz w:val="28"/>
                <w:szCs w:val="28"/>
                <w:lang w:eastAsia="en-CA"/>
              </w:rPr>
              <w:t>Welcome and Introductions</w:t>
            </w:r>
          </w:p>
        </w:tc>
      </w:tr>
      <w:tr w:rsidR="0010049D" w:rsidRPr="00045577" w:rsidTr="00336AE7">
        <w:tc>
          <w:tcPr>
            <w:tcW w:w="9331" w:type="dxa"/>
          </w:tcPr>
          <w:p w:rsidR="0010049D" w:rsidRPr="00111AE7" w:rsidRDefault="0010049D" w:rsidP="00111AE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eastAsia="Times" w:cs="Times New Roman"/>
                <w:sz w:val="28"/>
                <w:szCs w:val="28"/>
              </w:rPr>
            </w:pPr>
            <w:r w:rsidRPr="00111AE7">
              <w:rPr>
                <w:rFonts w:eastAsia="Times" w:cs="Times New Roman"/>
                <w:sz w:val="28"/>
                <w:szCs w:val="28"/>
              </w:rPr>
              <w:t>Ap</w:t>
            </w:r>
            <w:r w:rsidR="00452D76">
              <w:rPr>
                <w:rFonts w:eastAsia="Times" w:cs="Times New Roman"/>
                <w:sz w:val="28"/>
                <w:szCs w:val="28"/>
              </w:rPr>
              <w:t>p</w:t>
            </w:r>
            <w:r w:rsidRPr="00111AE7">
              <w:rPr>
                <w:rFonts w:eastAsia="Times" w:cs="Times New Roman"/>
                <w:sz w:val="28"/>
                <w:szCs w:val="28"/>
              </w:rPr>
              <w:t xml:space="preserve">roval of Agenda </w:t>
            </w:r>
          </w:p>
          <w:p w:rsidR="0010049D" w:rsidRPr="00111AE7" w:rsidRDefault="0010049D" w:rsidP="00111AE7">
            <w:pPr>
              <w:spacing w:after="0" w:line="240" w:lineRule="auto"/>
              <w:ind w:left="785"/>
              <w:jc w:val="both"/>
              <w:rPr>
                <w:rFonts w:eastAsia="Times" w:cs="Times New Roman"/>
                <w:sz w:val="28"/>
                <w:szCs w:val="28"/>
              </w:rPr>
            </w:pPr>
          </w:p>
        </w:tc>
      </w:tr>
      <w:tr w:rsidR="00336AE7" w:rsidRPr="00045577" w:rsidTr="00336AE7">
        <w:tc>
          <w:tcPr>
            <w:tcW w:w="9331" w:type="dxa"/>
          </w:tcPr>
          <w:p w:rsidR="00336AE7" w:rsidRPr="00111AE7" w:rsidRDefault="00336AE7" w:rsidP="00111AE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eastAsia="Times" w:cs="Times New Roman"/>
                <w:sz w:val="28"/>
                <w:szCs w:val="28"/>
              </w:rPr>
            </w:pPr>
            <w:r w:rsidRPr="00111AE7">
              <w:rPr>
                <w:rFonts w:eastAsia="Times" w:cs="Times New Roman"/>
                <w:sz w:val="28"/>
                <w:szCs w:val="28"/>
              </w:rPr>
              <w:t xml:space="preserve">Approval of </w:t>
            </w:r>
            <w:r w:rsidR="003C33EF">
              <w:rPr>
                <w:rFonts w:eastAsia="Times" w:cs="Times New Roman"/>
                <w:sz w:val="28"/>
                <w:szCs w:val="28"/>
              </w:rPr>
              <w:t>October</w:t>
            </w:r>
            <w:r w:rsidR="00111AE7" w:rsidRPr="00111AE7">
              <w:rPr>
                <w:rFonts w:eastAsia="Times" w:cs="Times New Roman"/>
                <w:sz w:val="28"/>
                <w:szCs w:val="28"/>
              </w:rPr>
              <w:t xml:space="preserve"> </w:t>
            </w:r>
            <w:r w:rsidR="00452D76">
              <w:rPr>
                <w:rFonts w:eastAsia="Times" w:cs="Times New Roman"/>
                <w:sz w:val="28"/>
                <w:szCs w:val="28"/>
              </w:rPr>
              <w:t>Minutes (Posted on the website</w:t>
            </w:r>
            <w:r w:rsidRPr="00111AE7">
              <w:rPr>
                <w:rFonts w:eastAsia="Times" w:cs="Times New Roman"/>
                <w:sz w:val="28"/>
                <w:szCs w:val="28"/>
              </w:rPr>
              <w:t>)</w:t>
            </w:r>
          </w:p>
          <w:p w:rsidR="00336AE7" w:rsidRPr="00111AE7" w:rsidRDefault="00336AE7" w:rsidP="00111AE7">
            <w:pPr>
              <w:spacing w:after="0" w:line="240" w:lineRule="auto"/>
              <w:ind w:left="720"/>
              <w:jc w:val="both"/>
              <w:rPr>
                <w:rFonts w:eastAsia="Times" w:cs="Times New Roman"/>
                <w:sz w:val="28"/>
                <w:szCs w:val="28"/>
              </w:rPr>
            </w:pPr>
          </w:p>
        </w:tc>
      </w:tr>
      <w:tr w:rsidR="00336AE7" w:rsidRPr="00045577" w:rsidTr="00336AE7">
        <w:tc>
          <w:tcPr>
            <w:tcW w:w="9331" w:type="dxa"/>
          </w:tcPr>
          <w:p w:rsidR="00F60A27" w:rsidRDefault="00111AE7" w:rsidP="00111AE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eastAsia="Times" w:cs="Times New Roman"/>
                <w:sz w:val="28"/>
                <w:szCs w:val="28"/>
              </w:rPr>
            </w:pPr>
            <w:r w:rsidRPr="003C33EF">
              <w:rPr>
                <w:rFonts w:eastAsia="Times New Roman" w:cs="Helvetica"/>
                <w:color w:val="333333"/>
                <w:sz w:val="28"/>
                <w:szCs w:val="28"/>
                <w:lang w:eastAsia="en-CA"/>
              </w:rPr>
              <w:t xml:space="preserve"> Principal’s Report</w:t>
            </w:r>
            <w:r w:rsidRPr="003C33EF">
              <w:rPr>
                <w:rFonts w:eastAsia="Times" w:cs="Times New Roman"/>
                <w:sz w:val="28"/>
                <w:szCs w:val="28"/>
              </w:rPr>
              <w:t xml:space="preserve"> </w:t>
            </w:r>
            <w:r w:rsidR="00452D76">
              <w:rPr>
                <w:rFonts w:eastAsia="Times" w:cs="Times New Roman"/>
                <w:sz w:val="28"/>
                <w:szCs w:val="28"/>
              </w:rPr>
              <w:t>– Discussion of</w:t>
            </w:r>
            <w:r w:rsidR="00F60A27">
              <w:rPr>
                <w:rFonts w:eastAsia="Times" w:cs="Times New Roman"/>
                <w:sz w:val="28"/>
                <w:szCs w:val="28"/>
              </w:rPr>
              <w:t xml:space="preserve"> the new curriculum</w:t>
            </w:r>
            <w:bookmarkStart w:id="0" w:name="_GoBack"/>
            <w:bookmarkEnd w:id="0"/>
            <w:r w:rsidR="00452D76">
              <w:rPr>
                <w:rFonts w:eastAsia="Times" w:cs="Times New Roman"/>
                <w:sz w:val="28"/>
                <w:szCs w:val="28"/>
              </w:rPr>
              <w:t>.</w:t>
            </w:r>
          </w:p>
          <w:p w:rsidR="00432CAF" w:rsidRDefault="003C33EF" w:rsidP="00432CAF">
            <w:pPr>
              <w:pStyle w:val="ListParagraph"/>
              <w:spacing w:after="0" w:line="240" w:lineRule="auto"/>
              <w:jc w:val="both"/>
              <w:rPr>
                <w:rFonts w:ascii="Verdana" w:hAnsi="Verdana"/>
                <w:b/>
                <w:bCs/>
                <w:color w:val="444444"/>
                <w:sz w:val="18"/>
                <w:szCs w:val="18"/>
              </w:rPr>
            </w:pPr>
            <w:r w:rsidRPr="003C33EF">
              <w:rPr>
                <w:rFonts w:ascii="Verdana" w:hAnsi="Verdana"/>
                <w:b/>
                <w:bCs/>
                <w:color w:val="444444"/>
                <w:sz w:val="18"/>
                <w:szCs w:val="18"/>
              </w:rPr>
              <w:t xml:space="preserve">The first drafts of the redesigned curriculum are now available for review and feedback at </w:t>
            </w:r>
            <w:hyperlink r:id="rId8" w:history="1">
              <w:r w:rsidRPr="003C33EF">
                <w:rPr>
                  <w:rFonts w:ascii="Verdana" w:hAnsi="Verdana"/>
                  <w:b/>
                  <w:bCs/>
                  <w:color w:val="0000FF"/>
                  <w:sz w:val="18"/>
                  <w:szCs w:val="18"/>
                  <w:u w:val="single"/>
                </w:rPr>
                <w:t>www.curriculum.gov.bc.ca</w:t>
              </w:r>
            </w:hyperlink>
            <w:r w:rsidRPr="003C33EF">
              <w:rPr>
                <w:rFonts w:ascii="Verdana" w:hAnsi="Verdana"/>
                <w:b/>
                <w:bCs/>
                <w:color w:val="444444"/>
                <w:sz w:val="18"/>
                <w:szCs w:val="18"/>
              </w:rPr>
              <w:t>.</w:t>
            </w:r>
          </w:p>
          <w:p w:rsidR="00111AE7" w:rsidRPr="003C33EF" w:rsidRDefault="003C33EF" w:rsidP="00432CAF">
            <w:pPr>
              <w:pStyle w:val="ListParagraph"/>
              <w:spacing w:after="0" w:line="240" w:lineRule="auto"/>
              <w:jc w:val="both"/>
              <w:rPr>
                <w:rFonts w:eastAsia="Times" w:cs="Times New Roman"/>
                <w:b/>
                <w:sz w:val="28"/>
                <w:szCs w:val="28"/>
              </w:rPr>
            </w:pPr>
            <w:r w:rsidRPr="003C33EF">
              <w:rPr>
                <w:rFonts w:eastAsia="Times" w:cs="Times New Roman"/>
                <w:sz w:val="28"/>
                <w:szCs w:val="28"/>
              </w:rPr>
              <w:tab/>
            </w:r>
          </w:p>
        </w:tc>
      </w:tr>
      <w:tr w:rsidR="00336AE7" w:rsidRPr="00045577" w:rsidTr="00336AE7">
        <w:trPr>
          <w:trHeight w:val="782"/>
        </w:trPr>
        <w:tc>
          <w:tcPr>
            <w:tcW w:w="9331" w:type="dxa"/>
          </w:tcPr>
          <w:p w:rsidR="00111AE7" w:rsidRPr="00111AE7" w:rsidRDefault="00336AE7" w:rsidP="00111AE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eastAsia="Times" w:cs="Times New Roman"/>
                <w:sz w:val="28"/>
                <w:szCs w:val="28"/>
              </w:rPr>
            </w:pPr>
            <w:r w:rsidRPr="00111AE7">
              <w:rPr>
                <w:rFonts w:eastAsia="Times" w:cs="Times New Roman"/>
                <w:sz w:val="28"/>
                <w:szCs w:val="28"/>
              </w:rPr>
              <w:t xml:space="preserve">Reports </w:t>
            </w:r>
          </w:p>
          <w:p w:rsidR="00336AE7" w:rsidRDefault="003C33EF" w:rsidP="00452D76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eastAsia="Times" w:cs="Times New Roman"/>
                <w:sz w:val="28"/>
                <w:szCs w:val="28"/>
              </w:rPr>
            </w:pPr>
            <w:r w:rsidRPr="00452D76">
              <w:rPr>
                <w:rFonts w:eastAsia="Times" w:cs="Times New Roman"/>
                <w:sz w:val="28"/>
                <w:szCs w:val="28"/>
              </w:rPr>
              <w:t>Sprin</w:t>
            </w:r>
            <w:r w:rsidR="00452D76" w:rsidRPr="00452D76">
              <w:rPr>
                <w:rFonts w:eastAsia="Times" w:cs="Times New Roman"/>
                <w:sz w:val="28"/>
                <w:szCs w:val="28"/>
              </w:rPr>
              <w:t>g</w:t>
            </w:r>
            <w:r w:rsidRPr="00452D76">
              <w:rPr>
                <w:rFonts w:eastAsia="Times" w:cs="Times New Roman"/>
                <w:sz w:val="28"/>
                <w:szCs w:val="28"/>
              </w:rPr>
              <w:t xml:space="preserve"> Fair Update / idea collecting </w:t>
            </w:r>
          </w:p>
          <w:p w:rsidR="00452D76" w:rsidRDefault="00452D76" w:rsidP="00452D76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eastAsia="Times" w:cs="Times New Roman"/>
                <w:sz w:val="28"/>
                <w:szCs w:val="28"/>
              </w:rPr>
            </w:pPr>
            <w:r>
              <w:rPr>
                <w:rFonts w:eastAsia="Times" w:cs="Times New Roman"/>
                <w:sz w:val="28"/>
                <w:szCs w:val="28"/>
              </w:rPr>
              <w:t>Treasurer</w:t>
            </w:r>
          </w:p>
          <w:p w:rsidR="00452D76" w:rsidRPr="00452D76" w:rsidRDefault="00452D76" w:rsidP="00452D76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eastAsia="Times" w:cs="Times New Roman"/>
                <w:sz w:val="28"/>
                <w:szCs w:val="28"/>
              </w:rPr>
            </w:pPr>
            <w:r>
              <w:rPr>
                <w:rFonts w:eastAsia="Times" w:cs="Times New Roman"/>
                <w:sz w:val="28"/>
                <w:szCs w:val="28"/>
              </w:rPr>
              <w:t>President</w:t>
            </w:r>
          </w:p>
          <w:p w:rsidR="00336AE7" w:rsidRPr="00452D76" w:rsidRDefault="00336AE7" w:rsidP="00452D76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eastAsia="Times" w:cs="Times New Roman"/>
                <w:sz w:val="28"/>
                <w:szCs w:val="28"/>
              </w:rPr>
            </w:pPr>
            <w:r w:rsidRPr="00452D76">
              <w:rPr>
                <w:rFonts w:eastAsia="Times" w:cs="Times New Roman"/>
                <w:sz w:val="28"/>
                <w:szCs w:val="28"/>
              </w:rPr>
              <w:t xml:space="preserve">COPACS </w:t>
            </w:r>
          </w:p>
        </w:tc>
      </w:tr>
      <w:tr w:rsidR="00336AE7" w:rsidRPr="00045577" w:rsidTr="00336AE7">
        <w:trPr>
          <w:trHeight w:val="782"/>
        </w:trPr>
        <w:tc>
          <w:tcPr>
            <w:tcW w:w="9331" w:type="dxa"/>
          </w:tcPr>
          <w:p w:rsidR="00336AE7" w:rsidRDefault="00336AE7" w:rsidP="00111AE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eastAsia="Times" w:cs="Times New Roman"/>
                <w:sz w:val="28"/>
                <w:szCs w:val="28"/>
              </w:rPr>
            </w:pPr>
            <w:r w:rsidRPr="00111AE7">
              <w:rPr>
                <w:rFonts w:eastAsia="Times" w:cs="Times New Roman"/>
                <w:sz w:val="28"/>
                <w:szCs w:val="28"/>
              </w:rPr>
              <w:t xml:space="preserve">New  Business </w:t>
            </w:r>
          </w:p>
          <w:p w:rsidR="00111AE7" w:rsidRPr="00452D76" w:rsidRDefault="00111AE7" w:rsidP="00452D76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eastAsia="Times" w:cs="Times New Roman"/>
                <w:sz w:val="28"/>
                <w:szCs w:val="28"/>
              </w:rPr>
            </w:pPr>
            <w:r w:rsidRPr="00452D76">
              <w:rPr>
                <w:rFonts w:eastAsia="Times" w:cs="Times New Roman"/>
                <w:sz w:val="28"/>
                <w:szCs w:val="28"/>
              </w:rPr>
              <w:t>Up and coming events</w:t>
            </w:r>
          </w:p>
          <w:p w:rsidR="00111AE7" w:rsidRPr="00452D76" w:rsidRDefault="00111AE7" w:rsidP="00452D76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eastAsia="Times" w:cs="Times New Roman"/>
                <w:sz w:val="28"/>
                <w:szCs w:val="28"/>
              </w:rPr>
            </w:pPr>
            <w:r w:rsidRPr="00452D76">
              <w:rPr>
                <w:rFonts w:eastAsia="Times" w:cs="Times New Roman"/>
                <w:sz w:val="28"/>
                <w:szCs w:val="28"/>
              </w:rPr>
              <w:t xml:space="preserve">Fundraising up dates </w:t>
            </w:r>
          </w:p>
          <w:p w:rsidR="00336AE7" w:rsidRPr="00111AE7" w:rsidRDefault="00336AE7" w:rsidP="00111AE7">
            <w:pPr>
              <w:spacing w:after="0" w:line="240" w:lineRule="auto"/>
              <w:jc w:val="both"/>
              <w:outlineLvl w:val="0"/>
              <w:rPr>
                <w:rFonts w:eastAsia="Times" w:cs="Times New Roman"/>
                <w:sz w:val="28"/>
                <w:szCs w:val="28"/>
              </w:rPr>
            </w:pPr>
          </w:p>
        </w:tc>
      </w:tr>
    </w:tbl>
    <w:p w:rsidR="00275591" w:rsidRDefault="00275591" w:rsidP="00045577">
      <w:pPr>
        <w:spacing w:after="0" w:line="240" w:lineRule="auto"/>
        <w:jc w:val="center"/>
        <w:outlineLvl w:val="0"/>
        <w:rPr>
          <w:rFonts w:ascii="Times" w:eastAsia="Times" w:hAnsi="Times" w:cs="Times New Roman"/>
          <w:b/>
          <w:sz w:val="32"/>
          <w:szCs w:val="20"/>
        </w:rPr>
      </w:pPr>
    </w:p>
    <w:p w:rsidR="00111AE7" w:rsidRPr="00111AE7" w:rsidRDefault="00111AE7" w:rsidP="00111AE7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333333"/>
          <w:lang w:eastAsia="en-CA"/>
        </w:rPr>
      </w:pPr>
      <w:r w:rsidRPr="00111AE7">
        <w:rPr>
          <w:rFonts w:ascii="Helvetica" w:eastAsia="Times New Roman" w:hAnsi="Helvetica" w:cs="Helvetica"/>
          <w:color w:val="333333"/>
          <w:lang w:eastAsia="en-CA"/>
        </w:rPr>
        <w:t xml:space="preserve">. </w:t>
      </w:r>
      <w:r w:rsidRPr="00111AE7">
        <w:rPr>
          <w:rFonts w:ascii="Helvetica" w:eastAsia="Times New Roman" w:hAnsi="Helvetica" w:cs="Helvetica"/>
          <w:color w:val="333333"/>
          <w:lang w:eastAsia="en-CA"/>
        </w:rPr>
        <w:br/>
      </w:r>
    </w:p>
    <w:p w:rsidR="007C2823" w:rsidRPr="00045577" w:rsidRDefault="007C2823" w:rsidP="00045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7C2823" w:rsidRPr="00045577" w:rsidSect="005F614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30EC" w:rsidRDefault="006730EC" w:rsidP="003069FA">
      <w:pPr>
        <w:spacing w:after="0" w:line="240" w:lineRule="auto"/>
      </w:pPr>
      <w:r>
        <w:separator/>
      </w:r>
    </w:p>
  </w:endnote>
  <w:endnote w:type="continuationSeparator" w:id="0">
    <w:p w:rsidR="006730EC" w:rsidRDefault="006730EC" w:rsidP="00306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145" w:rsidRDefault="005F614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145" w:rsidRDefault="005F614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145" w:rsidRDefault="005F614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30EC" w:rsidRDefault="006730EC" w:rsidP="003069FA">
      <w:pPr>
        <w:spacing w:after="0" w:line="240" w:lineRule="auto"/>
      </w:pPr>
      <w:r>
        <w:separator/>
      </w:r>
    </w:p>
  </w:footnote>
  <w:footnote w:type="continuationSeparator" w:id="0">
    <w:p w:rsidR="006730EC" w:rsidRDefault="006730EC" w:rsidP="003069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145" w:rsidRDefault="005F614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9FA" w:rsidRPr="00275591" w:rsidRDefault="003069FA" w:rsidP="003069FA">
    <w:pPr>
      <w:spacing w:after="0" w:line="240" w:lineRule="auto"/>
      <w:outlineLvl w:val="0"/>
      <w:rPr>
        <w:rFonts w:ascii="Times" w:eastAsia="Times" w:hAnsi="Times" w:cs="Times New Roman"/>
        <w:b/>
        <w:sz w:val="28"/>
        <w:szCs w:val="28"/>
      </w:rPr>
    </w:pPr>
    <w:r>
      <w:rPr>
        <w:noProof/>
        <w:lang w:val="en-CA" w:eastAsia="en-CA"/>
      </w:rPr>
      <w:drawing>
        <wp:inline distT="0" distB="0" distL="0" distR="0">
          <wp:extent cx="2076450" cy="1304436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SC_00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23" cy="13047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069FA">
      <w:rPr>
        <w:rFonts w:ascii="Times" w:eastAsia="Times" w:hAnsi="Times" w:cs="Times New Roman"/>
        <w:b/>
        <w:sz w:val="32"/>
        <w:szCs w:val="20"/>
      </w:rPr>
      <w:t xml:space="preserve"> </w:t>
    </w:r>
    <w:r>
      <w:rPr>
        <w:rFonts w:ascii="Times" w:eastAsia="Times" w:hAnsi="Times" w:cs="Times New Roman"/>
        <w:b/>
        <w:sz w:val="32"/>
        <w:szCs w:val="20"/>
      </w:rPr>
      <w:t>PLES PAC</w:t>
    </w:r>
    <w:r w:rsidRPr="00275591">
      <w:rPr>
        <w:rFonts w:ascii="Times" w:eastAsia="Times" w:hAnsi="Times" w:cs="Times New Roman"/>
        <w:b/>
        <w:sz w:val="28"/>
        <w:szCs w:val="28"/>
      </w:rPr>
      <w:t xml:space="preserve"> Agenda </w:t>
    </w:r>
    <w:r>
      <w:rPr>
        <w:rFonts w:ascii="Times" w:eastAsia="Times" w:hAnsi="Times" w:cs="Times New Roman"/>
        <w:b/>
        <w:sz w:val="28"/>
        <w:szCs w:val="28"/>
      </w:rPr>
      <w:t xml:space="preserve">– </w:t>
    </w:r>
    <w:r w:rsidR="003C33EF">
      <w:rPr>
        <w:rFonts w:ascii="Times" w:eastAsia="Times" w:hAnsi="Times" w:cs="Times New Roman"/>
        <w:b/>
        <w:sz w:val="28"/>
        <w:szCs w:val="28"/>
      </w:rPr>
      <w:t xml:space="preserve">November </w:t>
    </w:r>
    <w:r w:rsidR="005F6145">
      <w:rPr>
        <w:rFonts w:ascii="Times" w:eastAsia="Times" w:hAnsi="Times" w:cs="Times New Roman"/>
        <w:b/>
        <w:sz w:val="28"/>
        <w:szCs w:val="28"/>
      </w:rPr>
      <w:t>20</w:t>
    </w:r>
    <w:r w:rsidR="005F6145" w:rsidRPr="003C33EF">
      <w:rPr>
        <w:rFonts w:ascii="Times" w:eastAsia="Times" w:hAnsi="Times" w:cs="Times New Roman"/>
        <w:b/>
        <w:sz w:val="28"/>
        <w:szCs w:val="28"/>
        <w:vertAlign w:val="superscript"/>
      </w:rPr>
      <w:t>th</w:t>
    </w:r>
    <w:r w:rsidR="005F6145">
      <w:rPr>
        <w:rFonts w:ascii="Times" w:eastAsia="Times" w:hAnsi="Times" w:cs="Times New Roman"/>
        <w:b/>
        <w:sz w:val="28"/>
        <w:szCs w:val="28"/>
      </w:rPr>
      <w:t xml:space="preserve">, </w:t>
    </w:r>
    <w:r w:rsidR="005F6145" w:rsidRPr="00275591">
      <w:rPr>
        <w:rFonts w:ascii="Times" w:eastAsia="Times" w:hAnsi="Times" w:cs="Times New Roman"/>
        <w:b/>
        <w:sz w:val="28"/>
        <w:szCs w:val="28"/>
      </w:rPr>
      <w:t>2013</w:t>
    </w:r>
    <w:r w:rsidRPr="00275591">
      <w:rPr>
        <w:rFonts w:ascii="Times" w:eastAsia="Times" w:hAnsi="Times" w:cs="Times New Roman"/>
        <w:b/>
        <w:sz w:val="28"/>
        <w:szCs w:val="28"/>
      </w:rPr>
      <w:t xml:space="preserve"> </w:t>
    </w:r>
    <w:r>
      <w:rPr>
        <w:rFonts w:ascii="Times" w:eastAsia="Times" w:hAnsi="Times" w:cs="Times New Roman"/>
        <w:b/>
        <w:sz w:val="28"/>
        <w:szCs w:val="28"/>
      </w:rPr>
      <w:t xml:space="preserve">  </w:t>
    </w:r>
    <w:r w:rsidR="00432CAF" w:rsidRPr="00275591">
      <w:rPr>
        <w:rFonts w:ascii="Times" w:eastAsia="Times" w:hAnsi="Times" w:cs="Times New Roman"/>
        <w:b/>
        <w:sz w:val="28"/>
        <w:szCs w:val="28"/>
      </w:rPr>
      <w:t>6:</w:t>
    </w:r>
    <w:r w:rsidR="00432CAF">
      <w:rPr>
        <w:rFonts w:ascii="Times" w:eastAsia="Times" w:hAnsi="Times" w:cs="Times New Roman"/>
        <w:b/>
        <w:sz w:val="28"/>
        <w:szCs w:val="28"/>
      </w:rPr>
      <w:t>45</w:t>
    </w:r>
    <w:r w:rsidR="00432CAF" w:rsidRPr="00275591">
      <w:rPr>
        <w:rFonts w:ascii="Times" w:eastAsia="Times" w:hAnsi="Times" w:cs="Times New Roman"/>
        <w:b/>
        <w:sz w:val="28"/>
        <w:szCs w:val="28"/>
      </w:rPr>
      <w:t>-8:00</w:t>
    </w:r>
    <w:r w:rsidR="00432CAF">
      <w:rPr>
        <w:rFonts w:ascii="Times" w:eastAsia="Times" w:hAnsi="Times" w:cs="Times New Roman"/>
        <w:b/>
        <w:sz w:val="28"/>
        <w:szCs w:val="28"/>
      </w:rPr>
      <w:t xml:space="preserve"> </w:t>
    </w:r>
    <w:r w:rsidR="00432CAF" w:rsidRPr="00275591">
      <w:rPr>
        <w:rFonts w:ascii="Times" w:eastAsia="Times" w:hAnsi="Times" w:cs="Times New Roman"/>
        <w:b/>
        <w:sz w:val="28"/>
        <w:szCs w:val="28"/>
      </w:rPr>
      <w:t>pm</w:t>
    </w:r>
    <w:r>
      <w:rPr>
        <w:rFonts w:ascii="Times" w:eastAsia="Times" w:hAnsi="Times" w:cs="Times New Roman"/>
        <w:b/>
        <w:sz w:val="28"/>
        <w:szCs w:val="28"/>
      </w:rPr>
      <w:t xml:space="preserve">                                               </w:t>
    </w:r>
  </w:p>
  <w:p w:rsidR="003069FA" w:rsidRDefault="003069FA" w:rsidP="003069F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145" w:rsidRDefault="005F614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C5262"/>
    <w:multiLevelType w:val="hybridMultilevel"/>
    <w:tmpl w:val="763A28C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941AF"/>
    <w:multiLevelType w:val="hybridMultilevel"/>
    <w:tmpl w:val="C1A44E34"/>
    <w:lvl w:ilvl="0" w:tplc="040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2">
    <w:nsid w:val="199936BC"/>
    <w:multiLevelType w:val="hybridMultilevel"/>
    <w:tmpl w:val="BBEE22F0"/>
    <w:lvl w:ilvl="0" w:tplc="2BA49E3A">
      <w:start w:val="2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9C0C0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23F405FB"/>
    <w:multiLevelType w:val="hybridMultilevel"/>
    <w:tmpl w:val="6F0821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DD4A23"/>
    <w:multiLevelType w:val="hybridMultilevel"/>
    <w:tmpl w:val="83723CFC"/>
    <w:lvl w:ilvl="0" w:tplc="D03AFCA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8725826"/>
    <w:multiLevelType w:val="hybridMultilevel"/>
    <w:tmpl w:val="3C760610"/>
    <w:lvl w:ilvl="0" w:tplc="1ECE19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6D13626"/>
    <w:multiLevelType w:val="hybridMultilevel"/>
    <w:tmpl w:val="F808CEE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1F259A"/>
    <w:multiLevelType w:val="hybridMultilevel"/>
    <w:tmpl w:val="7D36F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441E59"/>
    <w:multiLevelType w:val="hybridMultilevel"/>
    <w:tmpl w:val="618CC32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4BB21F15"/>
    <w:multiLevelType w:val="hybridMultilevel"/>
    <w:tmpl w:val="981E478E"/>
    <w:lvl w:ilvl="0" w:tplc="FFFFFFF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FFFFFFFF">
      <w:start w:val="1"/>
      <w:numFmt w:val="bullet"/>
      <w:lvlText w:val="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FFFFFFF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" w:hAnsi="Times New Roman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255417B"/>
    <w:multiLevelType w:val="hybridMultilevel"/>
    <w:tmpl w:val="5A7A5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7F1D9A"/>
    <w:multiLevelType w:val="hybridMultilevel"/>
    <w:tmpl w:val="225A5D0E"/>
    <w:lvl w:ilvl="0" w:tplc="1ECE19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5D1508A"/>
    <w:multiLevelType w:val="hybridMultilevel"/>
    <w:tmpl w:val="4E462CE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FFFFFFF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" w:hAnsi="Times New Roman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A52108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6EA323B7"/>
    <w:multiLevelType w:val="hybridMultilevel"/>
    <w:tmpl w:val="C136DAF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CA00A1"/>
    <w:multiLevelType w:val="hybridMultilevel"/>
    <w:tmpl w:val="ECD402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4"/>
  </w:num>
  <w:num w:numId="4">
    <w:abstractNumId w:val="8"/>
  </w:num>
  <w:num w:numId="5">
    <w:abstractNumId w:val="3"/>
  </w:num>
  <w:num w:numId="6">
    <w:abstractNumId w:val="14"/>
  </w:num>
  <w:num w:numId="7">
    <w:abstractNumId w:val="2"/>
  </w:num>
  <w:num w:numId="8">
    <w:abstractNumId w:val="5"/>
  </w:num>
  <w:num w:numId="9">
    <w:abstractNumId w:val="12"/>
  </w:num>
  <w:num w:numId="10">
    <w:abstractNumId w:val="6"/>
  </w:num>
  <w:num w:numId="11">
    <w:abstractNumId w:val="16"/>
  </w:num>
  <w:num w:numId="12">
    <w:abstractNumId w:val="13"/>
  </w:num>
  <w:num w:numId="13">
    <w:abstractNumId w:val="0"/>
  </w:num>
  <w:num w:numId="14">
    <w:abstractNumId w:val="15"/>
  </w:num>
  <w:num w:numId="15">
    <w:abstractNumId w:val="7"/>
  </w:num>
  <w:num w:numId="16">
    <w:abstractNumId w:val="9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F77C2E"/>
    <w:rsid w:val="00045577"/>
    <w:rsid w:val="00063633"/>
    <w:rsid w:val="00067809"/>
    <w:rsid w:val="00075976"/>
    <w:rsid w:val="00083F38"/>
    <w:rsid w:val="000A0AB1"/>
    <w:rsid w:val="000C73A2"/>
    <w:rsid w:val="000D0015"/>
    <w:rsid w:val="0010049D"/>
    <w:rsid w:val="00111AE7"/>
    <w:rsid w:val="00121C39"/>
    <w:rsid w:val="001400F0"/>
    <w:rsid w:val="00163873"/>
    <w:rsid w:val="00183F57"/>
    <w:rsid w:val="0019393D"/>
    <w:rsid w:val="001C69EF"/>
    <w:rsid w:val="001E4603"/>
    <w:rsid w:val="00216599"/>
    <w:rsid w:val="00275591"/>
    <w:rsid w:val="0029300B"/>
    <w:rsid w:val="002F19FB"/>
    <w:rsid w:val="002F36CE"/>
    <w:rsid w:val="003030E2"/>
    <w:rsid w:val="003069FA"/>
    <w:rsid w:val="00311456"/>
    <w:rsid w:val="003246D0"/>
    <w:rsid w:val="00336AE7"/>
    <w:rsid w:val="00365B21"/>
    <w:rsid w:val="003724EF"/>
    <w:rsid w:val="00397AFF"/>
    <w:rsid w:val="003B34D2"/>
    <w:rsid w:val="003C0A06"/>
    <w:rsid w:val="003C33EF"/>
    <w:rsid w:val="003C5A06"/>
    <w:rsid w:val="003D3EDB"/>
    <w:rsid w:val="00402D7D"/>
    <w:rsid w:val="00412E3D"/>
    <w:rsid w:val="00417E38"/>
    <w:rsid w:val="00427805"/>
    <w:rsid w:val="00431F1F"/>
    <w:rsid w:val="00432CAF"/>
    <w:rsid w:val="00437ECA"/>
    <w:rsid w:val="00452D76"/>
    <w:rsid w:val="004545E5"/>
    <w:rsid w:val="0047367D"/>
    <w:rsid w:val="004F50B5"/>
    <w:rsid w:val="004F6F0F"/>
    <w:rsid w:val="00500F01"/>
    <w:rsid w:val="00507AF3"/>
    <w:rsid w:val="005107C5"/>
    <w:rsid w:val="005625BE"/>
    <w:rsid w:val="005819C2"/>
    <w:rsid w:val="00596536"/>
    <w:rsid w:val="005C41EC"/>
    <w:rsid w:val="005E711C"/>
    <w:rsid w:val="005F6145"/>
    <w:rsid w:val="005F6E59"/>
    <w:rsid w:val="00626126"/>
    <w:rsid w:val="006730EC"/>
    <w:rsid w:val="006C6DB7"/>
    <w:rsid w:val="006D0E30"/>
    <w:rsid w:val="00707962"/>
    <w:rsid w:val="0071015C"/>
    <w:rsid w:val="007306B0"/>
    <w:rsid w:val="007318E4"/>
    <w:rsid w:val="007445E3"/>
    <w:rsid w:val="00763598"/>
    <w:rsid w:val="00764996"/>
    <w:rsid w:val="00781D3F"/>
    <w:rsid w:val="0078658E"/>
    <w:rsid w:val="00787003"/>
    <w:rsid w:val="007C17E1"/>
    <w:rsid w:val="007C2823"/>
    <w:rsid w:val="007F402C"/>
    <w:rsid w:val="00827B0C"/>
    <w:rsid w:val="0084749B"/>
    <w:rsid w:val="008B0E5E"/>
    <w:rsid w:val="008E5312"/>
    <w:rsid w:val="00934A6D"/>
    <w:rsid w:val="009A5B02"/>
    <w:rsid w:val="009D79A0"/>
    <w:rsid w:val="009F1CBD"/>
    <w:rsid w:val="009F774C"/>
    <w:rsid w:val="00A958AC"/>
    <w:rsid w:val="00AB79A3"/>
    <w:rsid w:val="00AD4D7F"/>
    <w:rsid w:val="00B523CE"/>
    <w:rsid w:val="00B85292"/>
    <w:rsid w:val="00B9223C"/>
    <w:rsid w:val="00BF5BAB"/>
    <w:rsid w:val="00C00865"/>
    <w:rsid w:val="00C219B2"/>
    <w:rsid w:val="00C7423A"/>
    <w:rsid w:val="00CB4605"/>
    <w:rsid w:val="00CC6EDC"/>
    <w:rsid w:val="00CD4F57"/>
    <w:rsid w:val="00D43DA6"/>
    <w:rsid w:val="00D44572"/>
    <w:rsid w:val="00D62317"/>
    <w:rsid w:val="00DB49A7"/>
    <w:rsid w:val="00DC017C"/>
    <w:rsid w:val="00DE33DE"/>
    <w:rsid w:val="00E07324"/>
    <w:rsid w:val="00E51769"/>
    <w:rsid w:val="00E77FE2"/>
    <w:rsid w:val="00EA59AE"/>
    <w:rsid w:val="00EB68DD"/>
    <w:rsid w:val="00F34B16"/>
    <w:rsid w:val="00F41549"/>
    <w:rsid w:val="00F60A27"/>
    <w:rsid w:val="00F77C2E"/>
    <w:rsid w:val="00FC3C3A"/>
    <w:rsid w:val="00FD0C2A"/>
    <w:rsid w:val="00FD6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E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7C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965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00F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67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sercontent">
    <w:name w:val="usercontent"/>
    <w:basedOn w:val="DefaultParagraphFont"/>
    <w:rsid w:val="00DC017C"/>
  </w:style>
  <w:style w:type="paragraph" w:styleId="Header">
    <w:name w:val="header"/>
    <w:basedOn w:val="Normal"/>
    <w:link w:val="HeaderChar"/>
    <w:uiPriority w:val="99"/>
    <w:unhideWhenUsed/>
    <w:rsid w:val="003069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69FA"/>
  </w:style>
  <w:style w:type="paragraph" w:styleId="Footer">
    <w:name w:val="footer"/>
    <w:basedOn w:val="Normal"/>
    <w:link w:val="FooterChar"/>
    <w:uiPriority w:val="99"/>
    <w:unhideWhenUsed/>
    <w:rsid w:val="003069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69FA"/>
  </w:style>
  <w:style w:type="paragraph" w:styleId="BalloonText">
    <w:name w:val="Balloon Text"/>
    <w:basedOn w:val="Normal"/>
    <w:link w:val="BalloonTextChar"/>
    <w:uiPriority w:val="99"/>
    <w:semiHidden/>
    <w:unhideWhenUsed/>
    <w:rsid w:val="00306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9F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36AE7"/>
    <w:rPr>
      <w:b/>
      <w:bCs/>
      <w:i w:val="0"/>
      <w:iCs w:val="0"/>
    </w:rPr>
  </w:style>
  <w:style w:type="character" w:styleId="Emphasis">
    <w:name w:val="Emphasis"/>
    <w:basedOn w:val="DefaultParagraphFont"/>
    <w:uiPriority w:val="20"/>
    <w:qFormat/>
    <w:rsid w:val="00336AE7"/>
    <w:rPr>
      <w:i/>
      <w:iCs/>
    </w:rPr>
  </w:style>
  <w:style w:type="character" w:styleId="LineNumber">
    <w:name w:val="line number"/>
    <w:basedOn w:val="DefaultParagraphFont"/>
    <w:uiPriority w:val="99"/>
    <w:semiHidden/>
    <w:unhideWhenUsed/>
    <w:rsid w:val="005F61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7C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965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00F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67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sercontent">
    <w:name w:val="usercontent"/>
    <w:basedOn w:val="DefaultParagraphFont"/>
    <w:rsid w:val="00DC017C"/>
  </w:style>
  <w:style w:type="paragraph" w:styleId="Header">
    <w:name w:val="header"/>
    <w:basedOn w:val="Normal"/>
    <w:link w:val="HeaderChar"/>
    <w:uiPriority w:val="99"/>
    <w:unhideWhenUsed/>
    <w:rsid w:val="003069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69FA"/>
  </w:style>
  <w:style w:type="paragraph" w:styleId="Footer">
    <w:name w:val="footer"/>
    <w:basedOn w:val="Normal"/>
    <w:link w:val="FooterChar"/>
    <w:uiPriority w:val="99"/>
    <w:unhideWhenUsed/>
    <w:rsid w:val="003069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69FA"/>
  </w:style>
  <w:style w:type="paragraph" w:styleId="BalloonText">
    <w:name w:val="Balloon Text"/>
    <w:basedOn w:val="Normal"/>
    <w:link w:val="BalloonTextChar"/>
    <w:uiPriority w:val="99"/>
    <w:semiHidden/>
    <w:unhideWhenUsed/>
    <w:rsid w:val="00306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9F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36AE7"/>
    <w:rPr>
      <w:b/>
      <w:bCs/>
      <w:i w:val="0"/>
      <w:iCs w:val="0"/>
    </w:rPr>
  </w:style>
  <w:style w:type="character" w:styleId="Emphasis">
    <w:name w:val="Emphasis"/>
    <w:basedOn w:val="DefaultParagraphFont"/>
    <w:uiPriority w:val="20"/>
    <w:qFormat/>
    <w:rsid w:val="00336AE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36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1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5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50286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1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27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817875">
                              <w:marLeft w:val="-6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2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353179">
                                      <w:marLeft w:val="6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445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951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289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153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single" w:sz="6" w:space="0" w:color="EEEEEE"/>
                                                        <w:left w:val="single" w:sz="6" w:space="0" w:color="EEEEEE"/>
                                                        <w:bottom w:val="single" w:sz="6" w:space="0" w:color="EEEEEE"/>
                                                        <w:right w:val="single" w:sz="6" w:space="0" w:color="EEEEEE"/>
                                                      </w:divBdr>
                                                      <w:divsChild>
                                                        <w:div w:id="2023390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014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8928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85707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7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7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3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76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47247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8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1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99367">
                              <w:marLeft w:val="-6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25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507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361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784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386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urriculum.gov.bc.ca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01AF5-90F5-4562-9C28-C6C18AA69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</dc:creator>
  <cp:lastModifiedBy>Hutchison</cp:lastModifiedBy>
  <cp:revision>2</cp:revision>
  <cp:lastPrinted>2011-11-17T00:05:00Z</cp:lastPrinted>
  <dcterms:created xsi:type="dcterms:W3CDTF">2013-11-14T03:48:00Z</dcterms:created>
  <dcterms:modified xsi:type="dcterms:W3CDTF">2013-11-14T03:48:00Z</dcterms:modified>
</cp:coreProperties>
</file>